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0AF0" w14:textId="1F0AA912" w:rsidR="00633341" w:rsidRPr="008D6AFF" w:rsidRDefault="00633341" w:rsidP="00FF487B">
      <w:pPr>
        <w:bidi/>
        <w:spacing w:line="360" w:lineRule="auto"/>
        <w:jc w:val="center"/>
        <w:rPr>
          <w:rFonts w:ascii="David" w:hAnsi="David" w:cs="David"/>
          <w:b/>
          <w:bCs/>
          <w:sz w:val="32"/>
          <w:szCs w:val="32"/>
          <w:u w:val="single"/>
          <w:rtl/>
        </w:rPr>
      </w:pPr>
      <w:r w:rsidRPr="008D6AFF">
        <w:rPr>
          <w:rFonts w:ascii="David" w:hAnsi="David" w:cs="David"/>
          <w:b/>
          <w:bCs/>
          <w:sz w:val="32"/>
          <w:szCs w:val="32"/>
          <w:u w:val="single"/>
          <w:rtl/>
        </w:rPr>
        <w:t>מכרז פומבי מס׳ 01/2023 למתן שירותי השכרת כלי רכב בליסינג תפעולי – תנאים כלליים</w:t>
      </w:r>
    </w:p>
    <w:p w14:paraId="7328D719" w14:textId="0C9A3CE3" w:rsidR="00633341" w:rsidRDefault="00633341" w:rsidP="008D6AFF">
      <w:pPr>
        <w:bidi/>
        <w:spacing w:line="360" w:lineRule="auto"/>
        <w:jc w:val="center"/>
        <w:rPr>
          <w:rFonts w:ascii="David" w:hAnsi="David" w:cs="David"/>
          <w:b/>
          <w:bCs/>
          <w:sz w:val="32"/>
          <w:szCs w:val="32"/>
          <w:u w:val="single"/>
          <w:rtl/>
        </w:rPr>
      </w:pPr>
      <w:r w:rsidRPr="008D6AFF">
        <w:rPr>
          <w:rFonts w:ascii="David" w:hAnsi="David" w:cs="David"/>
          <w:b/>
          <w:bCs/>
          <w:sz w:val="32"/>
          <w:szCs w:val="32"/>
          <w:u w:val="single"/>
          <w:rtl/>
        </w:rPr>
        <w:t>הרשות לפיתוח הנגב</w:t>
      </w:r>
    </w:p>
    <w:p w14:paraId="12B857F9" w14:textId="77777777" w:rsidR="008D6AFF" w:rsidRPr="000F01AA" w:rsidRDefault="008D6AFF" w:rsidP="008D6AFF">
      <w:pPr>
        <w:rPr>
          <w:rFonts w:cs="David"/>
          <w:rtl/>
        </w:rPr>
      </w:pPr>
    </w:p>
    <w:p w14:paraId="53D6AFEE" w14:textId="77777777" w:rsidR="008D6AFF" w:rsidRPr="00E54C21" w:rsidRDefault="008D6AFF" w:rsidP="008D6AFF">
      <w:pPr>
        <w:jc w:val="center"/>
        <w:rPr>
          <w:rFonts w:cs="David"/>
          <w:b/>
          <w:bCs/>
          <w:sz w:val="28"/>
          <w:szCs w:val="28"/>
          <w:u w:val="single"/>
          <w:rtl/>
        </w:rPr>
      </w:pPr>
      <w:r w:rsidRPr="00E54C21">
        <w:rPr>
          <w:rFonts w:cs="David"/>
          <w:b/>
          <w:bCs/>
          <w:sz w:val="28"/>
          <w:szCs w:val="28"/>
          <w:u w:val="single"/>
          <w:rtl/>
        </w:rPr>
        <w:t>שאלות ספקים והבהרות עורך המכרז</w:t>
      </w:r>
      <w:r w:rsidRPr="00E54C21">
        <w:rPr>
          <w:rFonts w:cs="David"/>
          <w:sz w:val="28"/>
          <w:szCs w:val="28"/>
          <w:u w:val="single"/>
          <w:rtl/>
        </w:rPr>
        <w:t xml:space="preserve"> </w:t>
      </w:r>
    </w:p>
    <w:p w14:paraId="6E2829CE" w14:textId="77777777" w:rsidR="008D6AFF" w:rsidRDefault="008D6AFF" w:rsidP="008D6AFF">
      <w:pPr>
        <w:jc w:val="center"/>
        <w:rPr>
          <w:rFonts w:cs="David"/>
          <w:b/>
          <w:bCs/>
          <w:u w:val="single"/>
          <w:rtl/>
        </w:rPr>
      </w:pPr>
      <w:r>
        <w:rPr>
          <w:rFonts w:cs="David" w:hint="cs"/>
          <w:b/>
          <w:bCs/>
          <w:u w:val="single"/>
          <w:rtl/>
        </w:rPr>
        <w:t xml:space="preserve"> </w:t>
      </w:r>
    </w:p>
    <w:p w14:paraId="15D8B6B4" w14:textId="77777777" w:rsidR="008D6AFF" w:rsidRPr="004F096A" w:rsidRDefault="008D6AFF" w:rsidP="008D6AFF">
      <w:pPr>
        <w:numPr>
          <w:ilvl w:val="0"/>
          <w:numId w:val="10"/>
        </w:numPr>
        <w:bidi/>
        <w:jc w:val="both"/>
        <w:rPr>
          <w:rFonts w:cs="David"/>
          <w:b/>
          <w:bCs/>
          <w:u w:val="single"/>
        </w:rPr>
      </w:pPr>
      <w:r w:rsidRPr="006E7875">
        <w:rPr>
          <w:rFonts w:cs="David"/>
          <w:rtl/>
        </w:rPr>
        <w:t>התשובות המובאות להלן מחייבות את כל המציעים, מהוות חלק בלתי נפרד ממסמכי המכרז וגוברות על הנוסח המובא במכרז</w:t>
      </w:r>
      <w:r w:rsidRPr="006E7875">
        <w:rPr>
          <w:rFonts w:cs="David"/>
        </w:rPr>
        <w:t xml:space="preserve">. </w:t>
      </w:r>
    </w:p>
    <w:p w14:paraId="35E5DC67" w14:textId="77777777" w:rsidR="008D6AFF" w:rsidRPr="004F096A" w:rsidRDefault="008D6AFF" w:rsidP="008D6AFF">
      <w:pPr>
        <w:numPr>
          <w:ilvl w:val="0"/>
          <w:numId w:val="10"/>
        </w:numPr>
        <w:bidi/>
        <w:jc w:val="both"/>
        <w:rPr>
          <w:rFonts w:cs="David"/>
          <w:b/>
          <w:bCs/>
          <w:u w:val="single"/>
        </w:rPr>
      </w:pPr>
      <w:r>
        <w:rPr>
          <w:rFonts w:cs="David"/>
        </w:rPr>
        <w:t xml:space="preserve"> </w:t>
      </w:r>
      <w:r w:rsidRPr="006E7875">
        <w:rPr>
          <w:rFonts w:cs="David"/>
          <w:rtl/>
        </w:rPr>
        <w:t>אין להסתמך על כל פירוש שניתן בעל פה או בכתב או בכל דרך אחרת על ידי מי מטעם המזמינה או ועדת המכרזים, ככל שניתן, בכל פורום או צורה שהיא. כל הפירושים וההבהרות הינם כמפורט במכתב הבהרה זה בלבד ובמכתבי הבהרות נוספים שיישלחו מטעם ועדת המכרזים, ככל שיישלחו</w:t>
      </w:r>
      <w:r w:rsidRPr="006E7875">
        <w:rPr>
          <w:rFonts w:cs="David"/>
        </w:rPr>
        <w:t xml:space="preserve">. </w:t>
      </w:r>
      <w:r w:rsidRPr="006E7875">
        <w:rPr>
          <w:rFonts w:cs="David"/>
          <w:rtl/>
        </w:rPr>
        <w:t>מסמך זה ייחשב כחלק מתנאי המכרז, ויחולו עליו כל הוראות המכרז הנוגעות למסמכי המכרז, ועל המציע לצרפו להצעתו כשהוא חתום בחתימת המציע על גבי כל עמוד</w:t>
      </w:r>
      <w:r w:rsidRPr="006E7875">
        <w:rPr>
          <w:rFonts w:cs="David"/>
        </w:rPr>
        <w:t xml:space="preserve">. </w:t>
      </w:r>
    </w:p>
    <w:p w14:paraId="4E451A0F" w14:textId="77777777" w:rsidR="008D6AFF" w:rsidRPr="004F096A" w:rsidRDefault="008D6AFF" w:rsidP="008D6AFF">
      <w:pPr>
        <w:numPr>
          <w:ilvl w:val="0"/>
          <w:numId w:val="10"/>
        </w:numPr>
        <w:bidi/>
        <w:jc w:val="both"/>
        <w:rPr>
          <w:rFonts w:cs="David"/>
          <w:b/>
          <w:bCs/>
          <w:u w:val="single"/>
        </w:rPr>
      </w:pPr>
      <w:r>
        <w:rPr>
          <w:rFonts w:cs="David"/>
        </w:rPr>
        <w:t xml:space="preserve"> </w:t>
      </w:r>
      <w:r w:rsidRPr="006E7875">
        <w:rPr>
          <w:rFonts w:cs="David"/>
          <w:rtl/>
        </w:rPr>
        <w:t>אין באי התייחסותה של ועדת המכרזים לשאלה כלשהי או לפרט כלשהו בשאלה, כדי להוות הסכמה להנחותיו של השואל, או כדי לשנות בדרך כלשהי את פרשנות תנאי המכרז</w:t>
      </w:r>
      <w:r w:rsidRPr="006E7875">
        <w:rPr>
          <w:rFonts w:cs="David"/>
        </w:rPr>
        <w:t>.</w:t>
      </w:r>
    </w:p>
    <w:p w14:paraId="4C058598" w14:textId="77777777" w:rsidR="008D6AFF" w:rsidRDefault="008D6AFF" w:rsidP="008D6AFF">
      <w:pPr>
        <w:numPr>
          <w:ilvl w:val="0"/>
          <w:numId w:val="10"/>
        </w:numPr>
        <w:bidi/>
        <w:jc w:val="both"/>
        <w:rPr>
          <w:rFonts w:cs="David"/>
          <w:b/>
          <w:bCs/>
          <w:u w:val="single"/>
        </w:rPr>
      </w:pPr>
      <w:r w:rsidRPr="006E7875">
        <w:rPr>
          <w:rFonts w:cs="David"/>
          <w:rtl/>
        </w:rPr>
        <w:t xml:space="preserve">אלא אם נאמר אחרת, לכל המונחים והמושגים האמורים </w:t>
      </w:r>
      <w:r>
        <w:rPr>
          <w:rFonts w:cs="David" w:hint="cs"/>
          <w:rtl/>
        </w:rPr>
        <w:t xml:space="preserve">במסמך </w:t>
      </w:r>
      <w:r w:rsidRPr="006E7875">
        <w:rPr>
          <w:rFonts w:cs="David"/>
          <w:rtl/>
        </w:rPr>
        <w:t xml:space="preserve"> זה תהיה הפרשנות כאמור במסמכי המכרז</w:t>
      </w:r>
      <w:r w:rsidRPr="00E54C21">
        <w:rPr>
          <w:rFonts w:cs="David" w:hint="cs"/>
          <w:rtl/>
        </w:rPr>
        <w:t>.</w:t>
      </w:r>
    </w:p>
    <w:p w14:paraId="0AE2F163" w14:textId="77777777" w:rsidR="008D6AFF" w:rsidRPr="00E54C21" w:rsidRDefault="008D6AFF" w:rsidP="008D6AFF">
      <w:pPr>
        <w:ind w:left="720"/>
        <w:rPr>
          <w:rFonts w:cs="David"/>
          <w:b/>
          <w:bCs/>
          <w:u w:val="single"/>
        </w:rPr>
      </w:pPr>
    </w:p>
    <w:p w14:paraId="3F531C49" w14:textId="77777777" w:rsidR="008D6AFF" w:rsidRPr="006E7875" w:rsidRDefault="008D6AFF" w:rsidP="00172573">
      <w:pPr>
        <w:bidi/>
        <w:ind w:left="360"/>
        <w:rPr>
          <w:rFonts w:cs="David"/>
          <w:b/>
          <w:bCs/>
          <w:u w:val="single"/>
          <w:rtl/>
        </w:rPr>
      </w:pPr>
      <w:r w:rsidRPr="006E7875">
        <w:rPr>
          <w:rFonts w:cs="David"/>
          <w:rtl/>
        </w:rPr>
        <w:t>להלן ריכוז שאלות ותשובות ההבהרה בהקשר למכרז הנ"ל</w:t>
      </w:r>
      <w:r w:rsidRPr="006E7875">
        <w:rPr>
          <w:rFonts w:cs="David"/>
        </w:rPr>
        <w:t>:</w:t>
      </w:r>
    </w:p>
    <w:p w14:paraId="37DE1D76" w14:textId="77777777" w:rsidR="00633341" w:rsidRPr="00236CB1" w:rsidRDefault="00633341" w:rsidP="00236CB1">
      <w:pPr>
        <w:bidi/>
        <w:spacing w:line="360" w:lineRule="auto"/>
        <w:rPr>
          <w:rFonts w:ascii="David" w:hAnsi="David" w:cs="David"/>
          <w:rtl/>
        </w:rPr>
      </w:pPr>
    </w:p>
    <w:tbl>
      <w:tblPr>
        <w:tblStyle w:val="a3"/>
        <w:bidiVisual/>
        <w:tblW w:w="12950" w:type="dxa"/>
        <w:tblLook w:val="04A0" w:firstRow="1" w:lastRow="0" w:firstColumn="1" w:lastColumn="0" w:noHBand="0" w:noVBand="1"/>
      </w:tblPr>
      <w:tblGrid>
        <w:gridCol w:w="1331"/>
        <w:gridCol w:w="798"/>
        <w:gridCol w:w="1271"/>
        <w:gridCol w:w="4806"/>
        <w:gridCol w:w="4744"/>
      </w:tblGrid>
      <w:tr w:rsidR="008D6AFF" w:rsidRPr="00236CB1" w14:paraId="0CBD6D7C" w14:textId="69E1BB52" w:rsidTr="0078109A">
        <w:tc>
          <w:tcPr>
            <w:tcW w:w="1331" w:type="dxa"/>
          </w:tcPr>
          <w:p w14:paraId="49922D4A" w14:textId="2F06E3BC" w:rsidR="008D6AFF" w:rsidRPr="00236CB1" w:rsidRDefault="008D6AFF" w:rsidP="00236CB1">
            <w:pPr>
              <w:bidi/>
              <w:spacing w:line="360" w:lineRule="auto"/>
              <w:rPr>
                <w:rFonts w:ascii="David" w:hAnsi="David" w:cs="David"/>
                <w:b/>
                <w:bCs/>
                <w:rtl/>
              </w:rPr>
            </w:pPr>
            <w:r w:rsidRPr="00236CB1">
              <w:rPr>
                <w:rFonts w:ascii="David" w:hAnsi="David" w:cs="David"/>
                <w:b/>
                <w:bCs/>
                <w:rtl/>
              </w:rPr>
              <w:t>מס׳ סידורי</w:t>
            </w:r>
          </w:p>
        </w:tc>
        <w:tc>
          <w:tcPr>
            <w:tcW w:w="798" w:type="dxa"/>
            <w:shd w:val="clear" w:color="auto" w:fill="auto"/>
          </w:tcPr>
          <w:p w14:paraId="45AC4B05" w14:textId="1C0AD2C8" w:rsidR="008D6AFF" w:rsidRPr="00236CB1" w:rsidRDefault="008D6AFF" w:rsidP="00236CB1">
            <w:pPr>
              <w:bidi/>
              <w:spacing w:line="360" w:lineRule="auto"/>
              <w:rPr>
                <w:rFonts w:ascii="David" w:hAnsi="David" w:cs="David"/>
                <w:b/>
                <w:bCs/>
                <w:rtl/>
              </w:rPr>
            </w:pPr>
            <w:r w:rsidRPr="00236CB1">
              <w:rPr>
                <w:rFonts w:ascii="David" w:hAnsi="David" w:cs="David"/>
                <w:b/>
                <w:bCs/>
                <w:rtl/>
              </w:rPr>
              <w:t>עמוד</w:t>
            </w:r>
          </w:p>
        </w:tc>
        <w:tc>
          <w:tcPr>
            <w:tcW w:w="1271" w:type="dxa"/>
          </w:tcPr>
          <w:p w14:paraId="7DC6E6F7" w14:textId="326F3ABF" w:rsidR="008D6AFF" w:rsidRPr="00236CB1" w:rsidRDefault="008D6AFF" w:rsidP="00236CB1">
            <w:pPr>
              <w:bidi/>
              <w:spacing w:line="360" w:lineRule="auto"/>
              <w:rPr>
                <w:rFonts w:ascii="David" w:hAnsi="David" w:cs="David"/>
                <w:b/>
                <w:bCs/>
                <w:rtl/>
              </w:rPr>
            </w:pPr>
            <w:r w:rsidRPr="00236CB1">
              <w:rPr>
                <w:rFonts w:ascii="David" w:hAnsi="David" w:cs="David"/>
                <w:b/>
                <w:bCs/>
                <w:rtl/>
              </w:rPr>
              <w:t>סעיף</w:t>
            </w:r>
          </w:p>
        </w:tc>
        <w:tc>
          <w:tcPr>
            <w:tcW w:w="4806" w:type="dxa"/>
          </w:tcPr>
          <w:p w14:paraId="52977E00" w14:textId="254FED48" w:rsidR="008D6AFF" w:rsidRPr="00236CB1" w:rsidRDefault="008D6AFF" w:rsidP="00236CB1">
            <w:pPr>
              <w:bidi/>
              <w:spacing w:line="360" w:lineRule="auto"/>
              <w:rPr>
                <w:rFonts w:ascii="David" w:hAnsi="David" w:cs="David"/>
                <w:b/>
                <w:bCs/>
                <w:rtl/>
              </w:rPr>
            </w:pPr>
            <w:r w:rsidRPr="00236CB1">
              <w:rPr>
                <w:rFonts w:ascii="David" w:hAnsi="David" w:cs="David"/>
                <w:b/>
                <w:bCs/>
                <w:rtl/>
              </w:rPr>
              <w:t>שאלה</w:t>
            </w:r>
          </w:p>
        </w:tc>
        <w:tc>
          <w:tcPr>
            <w:tcW w:w="4744" w:type="dxa"/>
          </w:tcPr>
          <w:p w14:paraId="13DC37DF" w14:textId="204884F6" w:rsidR="008D6AFF" w:rsidRPr="00236CB1" w:rsidRDefault="008D6AFF" w:rsidP="00236CB1">
            <w:pPr>
              <w:bidi/>
              <w:spacing w:line="360" w:lineRule="auto"/>
              <w:rPr>
                <w:rFonts w:ascii="David" w:hAnsi="David" w:cs="David"/>
                <w:b/>
                <w:bCs/>
                <w:rtl/>
              </w:rPr>
            </w:pPr>
            <w:r>
              <w:rPr>
                <w:rFonts w:ascii="David" w:hAnsi="David" w:cs="David" w:hint="cs"/>
                <w:b/>
                <w:bCs/>
                <w:rtl/>
              </w:rPr>
              <w:t>תשובות</w:t>
            </w:r>
          </w:p>
        </w:tc>
      </w:tr>
      <w:tr w:rsidR="008D6AFF" w:rsidRPr="00236CB1" w14:paraId="2C0895E7" w14:textId="02581BE4" w:rsidTr="0078109A">
        <w:tc>
          <w:tcPr>
            <w:tcW w:w="1331" w:type="dxa"/>
          </w:tcPr>
          <w:p w14:paraId="7B95D552" w14:textId="77777777" w:rsidR="008D6AFF" w:rsidRPr="00236CB1" w:rsidRDefault="008D6AFF" w:rsidP="00236CB1">
            <w:pPr>
              <w:pStyle w:val="a4"/>
              <w:numPr>
                <w:ilvl w:val="0"/>
                <w:numId w:val="1"/>
              </w:numPr>
              <w:bidi/>
              <w:spacing w:line="360" w:lineRule="auto"/>
              <w:rPr>
                <w:rFonts w:ascii="David" w:hAnsi="David" w:cs="David"/>
                <w:rtl/>
              </w:rPr>
            </w:pPr>
          </w:p>
        </w:tc>
        <w:tc>
          <w:tcPr>
            <w:tcW w:w="798" w:type="dxa"/>
            <w:shd w:val="clear" w:color="auto" w:fill="auto"/>
          </w:tcPr>
          <w:p w14:paraId="430FC732" w14:textId="3182C1D3" w:rsidR="008D6AFF" w:rsidRPr="00236CB1" w:rsidRDefault="008D6AFF" w:rsidP="00236CB1">
            <w:pPr>
              <w:bidi/>
              <w:spacing w:line="360" w:lineRule="auto"/>
              <w:rPr>
                <w:rFonts w:ascii="David" w:hAnsi="David" w:cs="David"/>
                <w:rtl/>
              </w:rPr>
            </w:pPr>
            <w:r w:rsidRPr="00236CB1">
              <w:rPr>
                <w:rFonts w:ascii="David" w:hAnsi="David" w:cs="David"/>
                <w:rtl/>
              </w:rPr>
              <w:t>4</w:t>
            </w:r>
          </w:p>
        </w:tc>
        <w:tc>
          <w:tcPr>
            <w:tcW w:w="1271" w:type="dxa"/>
          </w:tcPr>
          <w:p w14:paraId="4F59B1EA" w14:textId="005276C6" w:rsidR="008D6AFF" w:rsidRPr="00236CB1" w:rsidRDefault="008D6AFF" w:rsidP="00236CB1">
            <w:pPr>
              <w:bidi/>
              <w:spacing w:line="360" w:lineRule="auto"/>
              <w:rPr>
                <w:rFonts w:ascii="David" w:hAnsi="David" w:cs="David"/>
                <w:rtl/>
              </w:rPr>
            </w:pPr>
            <w:r w:rsidRPr="00236CB1">
              <w:rPr>
                <w:rFonts w:ascii="David" w:hAnsi="David" w:cs="David"/>
                <w:rtl/>
              </w:rPr>
              <w:t>2</w:t>
            </w:r>
          </w:p>
        </w:tc>
        <w:tc>
          <w:tcPr>
            <w:tcW w:w="4806" w:type="dxa"/>
          </w:tcPr>
          <w:p w14:paraId="3F0B354D" w14:textId="74E8EB2E" w:rsidR="008D6AFF" w:rsidRPr="00236CB1" w:rsidRDefault="008D6AFF" w:rsidP="00236CB1">
            <w:pPr>
              <w:bidi/>
              <w:spacing w:line="360" w:lineRule="auto"/>
              <w:rPr>
                <w:rFonts w:ascii="David" w:hAnsi="David" w:cs="David"/>
                <w:rtl/>
              </w:rPr>
            </w:pPr>
            <w:r w:rsidRPr="00236CB1">
              <w:rPr>
                <w:rFonts w:ascii="David" w:hAnsi="David" w:cs="David"/>
                <w:rtl/>
              </w:rPr>
              <w:t>מעיון בסעיף זה, עולה כי כלולים בו את אותם סעיפים אשר כלולים בסעיף 4 להסכם ההתקשרות ואולם מעיון מדוקדק עולה כי ישנם הבדלים בין סעיפים זהים לכאורה המתייחסים לאותו עניין. על מנת למנוע אי-הבנות אנו מבקשים כי כל תתי-הסעיפים הכלולים במסגרת סעיף 2 המופיעים גם בסעיף 4 ימחקו (למשל סעיף 2.5 הינו העתק כמעט מלא של סעיף 4.1.1 להסכם ההתקשרות אך ישנם הבדלים בין הניסוחים השונים).</w:t>
            </w:r>
          </w:p>
        </w:tc>
        <w:tc>
          <w:tcPr>
            <w:tcW w:w="4744" w:type="dxa"/>
          </w:tcPr>
          <w:p w14:paraId="09329DF2" w14:textId="386718BC" w:rsidR="008D6AFF" w:rsidRPr="00236CB1" w:rsidRDefault="00FF487B" w:rsidP="00236CB1">
            <w:pPr>
              <w:bidi/>
              <w:spacing w:line="360" w:lineRule="auto"/>
              <w:rPr>
                <w:rFonts w:ascii="David" w:hAnsi="David" w:cs="David"/>
                <w:rtl/>
              </w:rPr>
            </w:pPr>
            <w:r>
              <w:rPr>
                <w:rFonts w:ascii="David" w:hAnsi="David" w:cs="David" w:hint="cs"/>
                <w:rtl/>
              </w:rPr>
              <w:t xml:space="preserve">על המציעה הזוכה תכול ההוראה </w:t>
            </w:r>
            <w:r w:rsidRPr="00A14D28">
              <w:rPr>
                <w:rFonts w:ascii="David" w:hAnsi="David" w:cs="David" w:hint="cs"/>
                <w:rtl/>
              </w:rPr>
              <w:t>המחמירה</w:t>
            </w:r>
            <w:r>
              <w:rPr>
                <w:rFonts w:ascii="David" w:hAnsi="David" w:cs="David" w:hint="cs"/>
                <w:rtl/>
              </w:rPr>
              <w:t xml:space="preserve"> עם המציע הזוכה ככל שקיימת סתירה בין שני הסעיפים. </w:t>
            </w:r>
          </w:p>
        </w:tc>
      </w:tr>
      <w:tr w:rsidR="00FF248C" w:rsidRPr="00236CB1" w14:paraId="44C976A8" w14:textId="75E21585" w:rsidTr="0078109A">
        <w:tc>
          <w:tcPr>
            <w:tcW w:w="1331" w:type="dxa"/>
          </w:tcPr>
          <w:p w14:paraId="6C242B1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56E0732" w14:textId="12601DFB" w:rsidR="00FF248C" w:rsidRPr="00236CB1" w:rsidRDefault="00FF248C" w:rsidP="00FF248C">
            <w:pPr>
              <w:bidi/>
              <w:spacing w:line="360" w:lineRule="auto"/>
              <w:rPr>
                <w:rFonts w:ascii="David" w:hAnsi="David" w:cs="David"/>
                <w:rtl/>
              </w:rPr>
            </w:pPr>
            <w:r w:rsidRPr="00236CB1">
              <w:rPr>
                <w:rFonts w:ascii="David" w:hAnsi="David" w:cs="David"/>
                <w:rtl/>
              </w:rPr>
              <w:t>4</w:t>
            </w:r>
          </w:p>
        </w:tc>
        <w:tc>
          <w:tcPr>
            <w:tcW w:w="1271" w:type="dxa"/>
          </w:tcPr>
          <w:p w14:paraId="3916BD51" w14:textId="2C2AE16B" w:rsidR="00FF248C" w:rsidRPr="00236CB1" w:rsidRDefault="00FF248C" w:rsidP="00FF248C">
            <w:pPr>
              <w:bidi/>
              <w:spacing w:line="360" w:lineRule="auto"/>
              <w:rPr>
                <w:rFonts w:ascii="David" w:hAnsi="David" w:cs="David"/>
                <w:rtl/>
              </w:rPr>
            </w:pPr>
            <w:r w:rsidRPr="00236CB1">
              <w:rPr>
                <w:rFonts w:ascii="David" w:hAnsi="David" w:cs="David"/>
                <w:rtl/>
              </w:rPr>
              <w:t>2.3</w:t>
            </w:r>
          </w:p>
        </w:tc>
        <w:tc>
          <w:tcPr>
            <w:tcW w:w="4806" w:type="dxa"/>
          </w:tcPr>
          <w:p w14:paraId="38699016" w14:textId="5234A480"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הפסקה השנייה בסעיף זה. לא ניתן לחייב את המציע ביחס לרכבים שאינם כלולים בהצעתו, באופן המתואר. שכן המשמעות היא שעל המציעים להגיש הצעה באופן ״עיוור״ לדגמים לא ידועים, מבלי שיהיה באפשרותם לתמחר את הפרמטרים הרלוונטיים באותו דגם. לאור זאת, נבקש כי תמחור של דגמים שאינם כלולים בהצעה יעשה במשא ומתן בין הרשות לספק הזוכה.</w:t>
            </w:r>
          </w:p>
        </w:tc>
        <w:tc>
          <w:tcPr>
            <w:tcW w:w="4744" w:type="dxa"/>
          </w:tcPr>
          <w:p w14:paraId="7D608085" w14:textId="43DDEDD0" w:rsidR="00FF248C" w:rsidRPr="00236CB1" w:rsidRDefault="00FF248C" w:rsidP="00FF248C">
            <w:pPr>
              <w:bidi/>
              <w:spacing w:line="360" w:lineRule="auto"/>
              <w:rPr>
                <w:rFonts w:ascii="David" w:hAnsi="David" w:cs="David"/>
                <w:rtl/>
              </w:rPr>
            </w:pPr>
            <w:r>
              <w:rPr>
                <w:rFonts w:ascii="David" w:hAnsi="David" w:cs="David" w:hint="cs"/>
                <w:rtl/>
              </w:rPr>
              <w:t>מקובל, הדרישה לחיוב המציע הזוכה לעמוד בהצעת המחיר בהתאם למנגנון הקבוע המכרז לרכבים שאינם מפורטים בטבלה מבוטלת.</w:t>
            </w:r>
          </w:p>
        </w:tc>
      </w:tr>
      <w:tr w:rsidR="00FF248C" w:rsidRPr="00236CB1" w14:paraId="4645EDB7" w14:textId="7A2F70EA" w:rsidTr="0078109A">
        <w:tc>
          <w:tcPr>
            <w:tcW w:w="1331" w:type="dxa"/>
          </w:tcPr>
          <w:p w14:paraId="5A1DE139" w14:textId="4CBA35C1"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EAAE586" w14:textId="7D70AEDC" w:rsidR="00FF248C" w:rsidRPr="00236CB1" w:rsidRDefault="00FF248C" w:rsidP="00FF248C">
            <w:pPr>
              <w:bidi/>
              <w:spacing w:line="360" w:lineRule="auto"/>
              <w:rPr>
                <w:rFonts w:ascii="David" w:hAnsi="David" w:cs="David"/>
                <w:rtl/>
              </w:rPr>
            </w:pPr>
            <w:r w:rsidRPr="00236CB1">
              <w:rPr>
                <w:rFonts w:ascii="David" w:hAnsi="David" w:cs="David"/>
                <w:rtl/>
              </w:rPr>
              <w:t>4</w:t>
            </w:r>
          </w:p>
        </w:tc>
        <w:tc>
          <w:tcPr>
            <w:tcW w:w="1271" w:type="dxa"/>
          </w:tcPr>
          <w:p w14:paraId="0D341269" w14:textId="01ABEB27" w:rsidR="00FF248C" w:rsidRPr="00236CB1" w:rsidRDefault="00FF248C" w:rsidP="00FF248C">
            <w:pPr>
              <w:bidi/>
              <w:spacing w:line="360" w:lineRule="auto"/>
              <w:rPr>
                <w:rFonts w:ascii="David" w:hAnsi="David" w:cs="David"/>
                <w:rtl/>
              </w:rPr>
            </w:pPr>
            <w:r w:rsidRPr="00236CB1">
              <w:rPr>
                <w:rFonts w:ascii="David" w:hAnsi="David" w:cs="David"/>
                <w:rtl/>
              </w:rPr>
              <w:t>2.5 (2.5.1 – 2.5.9)</w:t>
            </w:r>
          </w:p>
        </w:tc>
        <w:tc>
          <w:tcPr>
            <w:tcW w:w="4806" w:type="dxa"/>
          </w:tcPr>
          <w:p w14:paraId="21B2F99F" w14:textId="4897B42B" w:rsidR="00FF248C" w:rsidRPr="00236CB1" w:rsidRDefault="00FF248C" w:rsidP="00FF248C">
            <w:pPr>
              <w:bidi/>
              <w:spacing w:line="360" w:lineRule="auto"/>
              <w:rPr>
                <w:rFonts w:ascii="David" w:hAnsi="David" w:cs="David"/>
                <w:rtl/>
              </w:rPr>
            </w:pPr>
            <w:r w:rsidRPr="00236CB1">
              <w:rPr>
                <w:rFonts w:ascii="David" w:hAnsi="David" w:cs="David"/>
                <w:rtl/>
              </w:rPr>
              <w:t xml:space="preserve">נבקש לספק </w:t>
            </w:r>
            <w:proofErr w:type="spellStart"/>
            <w:r w:rsidRPr="00236CB1">
              <w:rPr>
                <w:rFonts w:ascii="David" w:hAnsi="David" w:cs="David"/>
                <w:rtl/>
              </w:rPr>
              <w:t>כ״ר</w:t>
            </w:r>
            <w:proofErr w:type="spellEnd"/>
            <w:r w:rsidRPr="00236CB1">
              <w:rPr>
                <w:rFonts w:ascii="David" w:hAnsi="David" w:cs="David"/>
                <w:rtl/>
              </w:rPr>
              <w:t xml:space="preserve"> עפ״י מפרט היבואן וכל תוספת המצוינת בסעיף זה אשר איננה כלולה במפרט היבואן לרכב הרלוונטי, תתומחר בנפרד.</w:t>
            </w:r>
          </w:p>
        </w:tc>
        <w:tc>
          <w:tcPr>
            <w:tcW w:w="4744" w:type="dxa"/>
          </w:tcPr>
          <w:p w14:paraId="090BB1EE" w14:textId="36122167" w:rsidR="00FF248C" w:rsidRPr="00C74B06" w:rsidRDefault="00FF248C" w:rsidP="00FF248C">
            <w:pPr>
              <w:bidi/>
              <w:spacing w:line="360" w:lineRule="auto"/>
              <w:rPr>
                <w:rFonts w:ascii="David" w:hAnsi="David" w:cs="David"/>
                <w:rtl/>
              </w:rPr>
            </w:pPr>
            <w:r w:rsidRPr="00C74B06">
              <w:rPr>
                <w:rFonts w:ascii="David" w:hAnsi="David" w:cs="David" w:hint="cs"/>
                <w:rtl/>
              </w:rPr>
              <w:t xml:space="preserve">הסעיף יוותר כפי שהוא </w:t>
            </w:r>
          </w:p>
        </w:tc>
      </w:tr>
      <w:tr w:rsidR="00FF248C" w:rsidRPr="00236CB1" w14:paraId="1E5FF91B" w14:textId="20B5A0C0" w:rsidTr="0078109A">
        <w:tc>
          <w:tcPr>
            <w:tcW w:w="1331" w:type="dxa"/>
          </w:tcPr>
          <w:p w14:paraId="645F05E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EB8AFBB" w14:textId="76CA8724" w:rsidR="00FF248C" w:rsidRPr="00236CB1" w:rsidRDefault="00FF248C" w:rsidP="00FF248C">
            <w:pPr>
              <w:bidi/>
              <w:spacing w:line="360" w:lineRule="auto"/>
              <w:rPr>
                <w:rFonts w:ascii="David" w:hAnsi="David" w:cs="David"/>
                <w:rtl/>
              </w:rPr>
            </w:pPr>
            <w:r w:rsidRPr="00236CB1">
              <w:rPr>
                <w:rFonts w:ascii="David" w:hAnsi="David" w:cs="David"/>
                <w:rtl/>
              </w:rPr>
              <w:t>4</w:t>
            </w:r>
          </w:p>
        </w:tc>
        <w:tc>
          <w:tcPr>
            <w:tcW w:w="1271" w:type="dxa"/>
          </w:tcPr>
          <w:p w14:paraId="7E3A6761" w14:textId="52AF5515" w:rsidR="00FF248C" w:rsidRPr="00236CB1" w:rsidRDefault="00FF248C" w:rsidP="00FF248C">
            <w:pPr>
              <w:bidi/>
              <w:spacing w:line="360" w:lineRule="auto"/>
              <w:rPr>
                <w:rFonts w:ascii="David" w:hAnsi="David" w:cs="David"/>
                <w:rtl/>
              </w:rPr>
            </w:pPr>
            <w:r w:rsidRPr="00236CB1">
              <w:rPr>
                <w:rFonts w:ascii="David" w:hAnsi="David" w:cs="David"/>
                <w:rtl/>
              </w:rPr>
              <w:t>2.5.5</w:t>
            </w:r>
          </w:p>
        </w:tc>
        <w:tc>
          <w:tcPr>
            <w:tcW w:w="4806" w:type="dxa"/>
          </w:tcPr>
          <w:p w14:paraId="219CFB43" w14:textId="4EB82CEA" w:rsidR="00FF248C" w:rsidRPr="00236CB1" w:rsidRDefault="00FF248C" w:rsidP="00FF248C">
            <w:pPr>
              <w:bidi/>
              <w:spacing w:line="360" w:lineRule="auto"/>
              <w:rPr>
                <w:rFonts w:ascii="David" w:hAnsi="David" w:cs="David"/>
                <w:rtl/>
              </w:rPr>
            </w:pPr>
            <w:r w:rsidRPr="00236CB1">
              <w:rPr>
                <w:rFonts w:ascii="David" w:hAnsi="David" w:cs="David"/>
                <w:rtl/>
              </w:rPr>
              <w:t xml:space="preserve">נבקש לתקן את הסעיף כך ש: ״ יתאפשרו </w:t>
            </w:r>
            <w:proofErr w:type="spellStart"/>
            <w:r w:rsidRPr="00236CB1">
              <w:rPr>
                <w:rFonts w:ascii="David" w:hAnsi="David" w:cs="David"/>
                <w:rtl/>
              </w:rPr>
              <w:t>מרימי</w:t>
            </w:r>
            <w:proofErr w:type="spellEnd"/>
            <w:r w:rsidRPr="00236CB1">
              <w:rPr>
                <w:rFonts w:ascii="David" w:hAnsi="David" w:cs="David"/>
                <w:rtl/>
              </w:rPr>
              <w:t xml:space="preserve"> חלונות כל זמן שיצרן הרכב מאשר התקנה.״</w:t>
            </w:r>
          </w:p>
        </w:tc>
        <w:tc>
          <w:tcPr>
            <w:tcW w:w="4744" w:type="dxa"/>
          </w:tcPr>
          <w:p w14:paraId="72E49C72" w14:textId="1C170BCC" w:rsidR="00FF248C" w:rsidRPr="00236CB1" w:rsidRDefault="00FF248C"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538BA204" w14:textId="4752B22E" w:rsidTr="0078109A">
        <w:tc>
          <w:tcPr>
            <w:tcW w:w="1331" w:type="dxa"/>
          </w:tcPr>
          <w:p w14:paraId="017DF1D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AA792EA" w14:textId="4174F367" w:rsidR="00FF248C" w:rsidRPr="00236CB1" w:rsidRDefault="00FF248C" w:rsidP="00FF248C">
            <w:pPr>
              <w:bidi/>
              <w:spacing w:line="360" w:lineRule="auto"/>
              <w:rPr>
                <w:rFonts w:ascii="David" w:hAnsi="David" w:cs="David"/>
                <w:rtl/>
              </w:rPr>
            </w:pPr>
            <w:r w:rsidRPr="00236CB1">
              <w:rPr>
                <w:rFonts w:ascii="David" w:hAnsi="David" w:cs="David"/>
                <w:rtl/>
              </w:rPr>
              <w:t>4</w:t>
            </w:r>
          </w:p>
        </w:tc>
        <w:tc>
          <w:tcPr>
            <w:tcW w:w="1271" w:type="dxa"/>
          </w:tcPr>
          <w:p w14:paraId="49BBEF87" w14:textId="3EAA8E89" w:rsidR="00FF248C" w:rsidRPr="00236CB1" w:rsidRDefault="00FF248C" w:rsidP="00FF248C">
            <w:pPr>
              <w:bidi/>
              <w:spacing w:line="360" w:lineRule="auto"/>
              <w:rPr>
                <w:rFonts w:ascii="David" w:hAnsi="David" w:cs="David"/>
                <w:rtl/>
              </w:rPr>
            </w:pPr>
            <w:r w:rsidRPr="00236CB1">
              <w:rPr>
                <w:rFonts w:ascii="David" w:hAnsi="David" w:cs="David"/>
                <w:rtl/>
              </w:rPr>
              <w:t>2.5.8</w:t>
            </w:r>
          </w:p>
        </w:tc>
        <w:tc>
          <w:tcPr>
            <w:tcW w:w="4806" w:type="dxa"/>
          </w:tcPr>
          <w:p w14:paraId="49E0E3B0" w14:textId="2D8A056E" w:rsidR="00FF248C" w:rsidRPr="00236CB1" w:rsidRDefault="00FF248C" w:rsidP="00FF248C">
            <w:pPr>
              <w:bidi/>
              <w:spacing w:line="360" w:lineRule="auto"/>
              <w:rPr>
                <w:rFonts w:ascii="David" w:hAnsi="David" w:cs="David"/>
                <w:rtl/>
              </w:rPr>
            </w:pPr>
            <w:r w:rsidRPr="00236CB1">
              <w:rPr>
                <w:rFonts w:ascii="David" w:hAnsi="David" w:cs="David"/>
                <w:rtl/>
              </w:rPr>
              <w:t>נבקש לתקן את הסעיף כך: ״או ערכת ניפוח על פי מה שמספק יצרן הרכב בלבד״.</w:t>
            </w:r>
          </w:p>
        </w:tc>
        <w:tc>
          <w:tcPr>
            <w:tcW w:w="4744" w:type="dxa"/>
          </w:tcPr>
          <w:p w14:paraId="4A8A76C9" w14:textId="38971254" w:rsidR="00FF248C" w:rsidRPr="00236CB1" w:rsidRDefault="00FF248C" w:rsidP="00FF248C">
            <w:pPr>
              <w:bidi/>
              <w:spacing w:line="360" w:lineRule="auto"/>
              <w:rPr>
                <w:rFonts w:ascii="David" w:hAnsi="David" w:cs="David"/>
                <w:rtl/>
              </w:rPr>
            </w:pPr>
            <w:r>
              <w:rPr>
                <w:rFonts w:ascii="David" w:hAnsi="David" w:cs="David" w:hint="cs"/>
                <w:rtl/>
              </w:rPr>
              <w:t>מקובל</w:t>
            </w:r>
          </w:p>
        </w:tc>
      </w:tr>
      <w:tr w:rsidR="00FF248C" w:rsidRPr="00236CB1" w14:paraId="1CCE6894" w14:textId="3CFBE253" w:rsidTr="0078109A">
        <w:tc>
          <w:tcPr>
            <w:tcW w:w="1331" w:type="dxa"/>
          </w:tcPr>
          <w:p w14:paraId="7F09DCDC"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81A6D3B" w14:textId="68C42D84" w:rsidR="00FF248C" w:rsidRPr="00236CB1" w:rsidRDefault="00FF248C" w:rsidP="00FF248C">
            <w:pPr>
              <w:bidi/>
              <w:spacing w:line="360" w:lineRule="auto"/>
              <w:rPr>
                <w:rFonts w:ascii="David" w:hAnsi="David" w:cs="David"/>
                <w:rtl/>
              </w:rPr>
            </w:pPr>
            <w:r w:rsidRPr="00236CB1">
              <w:rPr>
                <w:rFonts w:ascii="David" w:hAnsi="David" w:cs="David"/>
                <w:rtl/>
              </w:rPr>
              <w:t>4</w:t>
            </w:r>
          </w:p>
        </w:tc>
        <w:tc>
          <w:tcPr>
            <w:tcW w:w="1271" w:type="dxa"/>
          </w:tcPr>
          <w:p w14:paraId="28DD665F" w14:textId="7B428BDA"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4806" w:type="dxa"/>
          </w:tcPr>
          <w:p w14:paraId="50AD20C1" w14:textId="1E77CB91" w:rsidR="00FF248C" w:rsidRPr="00236CB1" w:rsidRDefault="00FF248C" w:rsidP="00FF248C">
            <w:pPr>
              <w:bidi/>
              <w:spacing w:after="120"/>
              <w:rPr>
                <w:rFonts w:ascii="David" w:hAnsi="David" w:cs="David"/>
                <w:rtl/>
              </w:rPr>
            </w:pPr>
            <w:r w:rsidRPr="00236CB1">
              <w:rPr>
                <w:rFonts w:ascii="David" w:hAnsi="David" w:cs="David"/>
                <w:rtl/>
              </w:rPr>
              <w:t>נבקש להבהיר כי כלי רכב אשר יחרגו ב- 20% ומעלה מממוצע הק"מ השנתי לא יכללו בפול כלי הרכב.</w:t>
            </w:r>
          </w:p>
        </w:tc>
        <w:tc>
          <w:tcPr>
            <w:tcW w:w="4744" w:type="dxa"/>
          </w:tcPr>
          <w:p w14:paraId="262653CF" w14:textId="16A70393" w:rsidR="00FF248C" w:rsidRPr="00236CB1" w:rsidRDefault="00FF248C" w:rsidP="00FF248C">
            <w:pPr>
              <w:bidi/>
              <w:spacing w:after="120"/>
              <w:rPr>
                <w:rFonts w:ascii="David" w:hAnsi="David" w:cs="David"/>
                <w:rtl/>
              </w:rPr>
            </w:pPr>
            <w:r>
              <w:rPr>
                <w:rFonts w:ascii="David" w:hAnsi="David" w:cs="David" w:hint="cs"/>
                <w:rtl/>
              </w:rPr>
              <w:t>הסעיף יוותר כפי שהוא</w:t>
            </w:r>
          </w:p>
        </w:tc>
      </w:tr>
      <w:tr w:rsidR="00FF248C" w:rsidRPr="00236CB1" w14:paraId="42FB615E" w14:textId="2769F4E2" w:rsidTr="0078109A">
        <w:tc>
          <w:tcPr>
            <w:tcW w:w="1331" w:type="dxa"/>
          </w:tcPr>
          <w:p w14:paraId="15D18083"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E670A7E" w14:textId="37B8E9C9" w:rsidR="00FF248C" w:rsidRPr="00236CB1" w:rsidRDefault="00FF248C" w:rsidP="00FF248C">
            <w:pPr>
              <w:bidi/>
              <w:spacing w:line="360" w:lineRule="auto"/>
              <w:rPr>
                <w:rFonts w:ascii="David" w:hAnsi="David" w:cs="David"/>
                <w:rtl/>
              </w:rPr>
            </w:pPr>
            <w:r w:rsidRPr="00236CB1">
              <w:rPr>
                <w:rFonts w:ascii="David" w:hAnsi="David" w:cs="David"/>
                <w:rtl/>
              </w:rPr>
              <w:t>4</w:t>
            </w:r>
          </w:p>
        </w:tc>
        <w:tc>
          <w:tcPr>
            <w:tcW w:w="1271" w:type="dxa"/>
          </w:tcPr>
          <w:p w14:paraId="220A2A10" w14:textId="32E33E5D"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4806" w:type="dxa"/>
          </w:tcPr>
          <w:p w14:paraId="15234E1C" w14:textId="27E80389" w:rsidR="00FF248C" w:rsidRPr="00236CB1" w:rsidRDefault="00FF248C" w:rsidP="00FF248C">
            <w:pPr>
              <w:bidi/>
              <w:spacing w:line="360" w:lineRule="auto"/>
              <w:rPr>
                <w:rFonts w:ascii="David" w:hAnsi="David" w:cs="David"/>
                <w:rtl/>
              </w:rPr>
            </w:pPr>
            <w:r w:rsidRPr="00236CB1">
              <w:rPr>
                <w:rFonts w:ascii="David" w:hAnsi="David" w:cs="David"/>
                <w:rtl/>
              </w:rPr>
              <w:t xml:space="preserve">נבקש לשנות את הסעיף כך: ״שחישוב הק״מ יבוצע אחת לשנה בחודש ינואר באופן קבוצתי בחישוב ממוצע לכל כלי הרכב אשר תקופת החכירה שלהם הסתיימה בשנה </w:t>
            </w:r>
            <w:proofErr w:type="spellStart"/>
            <w:r w:rsidRPr="00236CB1">
              <w:rPr>
                <w:rFonts w:ascii="David" w:hAnsi="David" w:cs="David"/>
                <w:rtl/>
              </w:rPr>
              <w:t>הקלנדרית</w:t>
            </w:r>
            <w:proofErr w:type="spellEnd"/>
            <w:r w:rsidRPr="00236CB1">
              <w:rPr>
                <w:rFonts w:ascii="David" w:hAnsi="David" w:cs="David"/>
                <w:rtl/>
              </w:rPr>
              <w:t xml:space="preserve"> הקודמת למועד ההתחשבנות.</w:t>
            </w:r>
          </w:p>
          <w:p w14:paraId="787D9ECE" w14:textId="568D2637" w:rsidR="00FF248C" w:rsidRPr="00236CB1" w:rsidRDefault="00FF248C" w:rsidP="00FF248C">
            <w:pPr>
              <w:bidi/>
              <w:spacing w:line="360" w:lineRule="auto"/>
              <w:rPr>
                <w:rFonts w:ascii="David" w:hAnsi="David" w:cs="David"/>
                <w:rtl/>
              </w:rPr>
            </w:pPr>
            <w:r w:rsidRPr="00236CB1">
              <w:rPr>
                <w:rFonts w:ascii="David" w:hAnsi="David" w:cs="David"/>
                <w:rtl/>
              </w:rPr>
              <w:t>במידה וכל כלי הרכב לא יועברו לחזקת הרשות באותו הזמן, יערך החישוב באופן יחסי לתקופת החכירה.</w:t>
            </w:r>
          </w:p>
          <w:p w14:paraId="7AFC7AAE" w14:textId="440938B1" w:rsidR="00FF248C" w:rsidRPr="00236CB1" w:rsidRDefault="00FF248C" w:rsidP="00FF248C">
            <w:pPr>
              <w:bidi/>
              <w:spacing w:line="360" w:lineRule="auto"/>
              <w:rPr>
                <w:rFonts w:ascii="David" w:hAnsi="David" w:cs="David"/>
                <w:rtl/>
              </w:rPr>
            </w:pPr>
            <w:r w:rsidRPr="00236CB1">
              <w:rPr>
                <w:rFonts w:ascii="David" w:hAnsi="David" w:cs="David"/>
                <w:rtl/>
              </w:rPr>
              <w:t>אם השתמשה הרשות ברכב גישור או ברכב חלופי בהתאם לאמור בהסכם זה, מספר הקילומטרים שצרכה הרשות ברכב הגישור והחלופי יבואו במניין לצורכי ספירת הקילומטרים בסעיף זה״.</w:t>
            </w:r>
          </w:p>
        </w:tc>
        <w:tc>
          <w:tcPr>
            <w:tcW w:w="4744" w:type="dxa"/>
          </w:tcPr>
          <w:p w14:paraId="7F827B5F" w14:textId="531F3815" w:rsidR="00FF248C" w:rsidRDefault="00B17D87" w:rsidP="00FF248C">
            <w:pPr>
              <w:bidi/>
              <w:spacing w:line="360" w:lineRule="auto"/>
              <w:rPr>
                <w:rFonts w:ascii="David" w:hAnsi="David" w:cs="David"/>
                <w:rtl/>
              </w:rPr>
            </w:pPr>
            <w:r>
              <w:rPr>
                <w:rFonts w:ascii="David" w:hAnsi="David" w:cs="David" w:hint="cs"/>
                <w:rtl/>
              </w:rPr>
              <w:t xml:space="preserve">הסעיף </w:t>
            </w:r>
            <w:r w:rsidRPr="00C74B06">
              <w:rPr>
                <w:rFonts w:ascii="David" w:hAnsi="David" w:cs="David" w:hint="cs"/>
                <w:rtl/>
              </w:rPr>
              <w:t>יוותר</w:t>
            </w:r>
            <w:r>
              <w:rPr>
                <w:rFonts w:ascii="David" w:hAnsi="David" w:cs="David" w:hint="cs"/>
                <w:rtl/>
              </w:rPr>
              <w:t xml:space="preserve"> כפי שהוא</w:t>
            </w:r>
            <w:r w:rsidR="00AC6820">
              <w:rPr>
                <w:rFonts w:ascii="David" w:hAnsi="David" w:cs="David" w:hint="cs"/>
                <w:rtl/>
              </w:rPr>
              <w:t>.</w:t>
            </w:r>
          </w:p>
          <w:p w14:paraId="26E43CEC" w14:textId="6C146613" w:rsidR="00B17D87" w:rsidRPr="00236CB1" w:rsidRDefault="00B17D87" w:rsidP="00B17D87">
            <w:pPr>
              <w:bidi/>
              <w:spacing w:line="360" w:lineRule="auto"/>
              <w:rPr>
                <w:rFonts w:ascii="David" w:hAnsi="David" w:cs="David"/>
                <w:rtl/>
              </w:rPr>
            </w:pPr>
            <w:r>
              <w:rPr>
                <w:rFonts w:ascii="David" w:hAnsi="David" w:cs="David" w:hint="cs"/>
                <w:rtl/>
              </w:rPr>
              <w:t>מובהר כי ככל שהרשות תעשה שימוש ברכב גישור  חלופי מספר הקילומטרים שיבוצע יחושב כחלק מהקילומטרים המיוחסים לרכב שהוזמן.</w:t>
            </w:r>
          </w:p>
        </w:tc>
      </w:tr>
      <w:tr w:rsidR="00FF248C" w:rsidRPr="00236CB1" w14:paraId="7505B154" w14:textId="1D01F3C4" w:rsidTr="0078109A">
        <w:tc>
          <w:tcPr>
            <w:tcW w:w="1331" w:type="dxa"/>
          </w:tcPr>
          <w:p w14:paraId="40D32C3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6DC859C" w14:textId="5FE87E14" w:rsidR="00FF248C" w:rsidRPr="00236CB1" w:rsidRDefault="00FF248C" w:rsidP="00FF248C">
            <w:pPr>
              <w:bidi/>
              <w:spacing w:line="360" w:lineRule="auto"/>
              <w:rPr>
                <w:rFonts w:ascii="David" w:hAnsi="David" w:cs="David"/>
                <w:rtl/>
              </w:rPr>
            </w:pPr>
            <w:r w:rsidRPr="00236CB1">
              <w:rPr>
                <w:rFonts w:ascii="David" w:hAnsi="David" w:cs="David"/>
                <w:rtl/>
              </w:rPr>
              <w:t>4</w:t>
            </w:r>
          </w:p>
        </w:tc>
        <w:tc>
          <w:tcPr>
            <w:tcW w:w="1271" w:type="dxa"/>
          </w:tcPr>
          <w:p w14:paraId="64FEA283" w14:textId="50147AD9"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4806" w:type="dxa"/>
          </w:tcPr>
          <w:p w14:paraId="17AD78F3" w14:textId="7EE79E26" w:rsidR="00FF248C" w:rsidRPr="00236CB1" w:rsidRDefault="00FF248C" w:rsidP="00FF248C">
            <w:pPr>
              <w:bidi/>
              <w:spacing w:line="360" w:lineRule="auto"/>
              <w:rPr>
                <w:rFonts w:ascii="David" w:hAnsi="David" w:cs="David"/>
                <w:rtl/>
              </w:rPr>
            </w:pPr>
            <w:r w:rsidRPr="00236CB1">
              <w:rPr>
                <w:rFonts w:ascii="David" w:hAnsi="David" w:cs="David"/>
                <w:rtl/>
              </w:rPr>
              <w:t>בשורה הראשונה, נבקש למחוק את המילים: ״ו/או בסיום תקופת הליסינג״.</w:t>
            </w:r>
          </w:p>
        </w:tc>
        <w:tc>
          <w:tcPr>
            <w:tcW w:w="4744" w:type="dxa"/>
          </w:tcPr>
          <w:p w14:paraId="6EF16B5C" w14:textId="4B2A5892" w:rsidR="00FF248C" w:rsidRPr="00236CB1" w:rsidRDefault="00B17D87" w:rsidP="00FF248C">
            <w:pPr>
              <w:bidi/>
              <w:spacing w:line="360" w:lineRule="auto"/>
              <w:rPr>
                <w:rFonts w:ascii="David" w:hAnsi="David" w:cs="David"/>
                <w:rtl/>
              </w:rPr>
            </w:pPr>
            <w:r>
              <w:rPr>
                <w:rFonts w:ascii="David" w:hAnsi="David" w:cs="David" w:hint="cs"/>
                <w:rtl/>
              </w:rPr>
              <w:t>מקובל</w:t>
            </w:r>
            <w:r w:rsidR="00B03740">
              <w:rPr>
                <w:rFonts w:ascii="David" w:hAnsi="David" w:cs="David" w:hint="cs"/>
                <w:rtl/>
              </w:rPr>
              <w:t>.</w:t>
            </w:r>
          </w:p>
        </w:tc>
      </w:tr>
      <w:tr w:rsidR="00FF248C" w:rsidRPr="00236CB1" w14:paraId="193BAC16" w14:textId="3EB09B5D" w:rsidTr="0078109A">
        <w:tc>
          <w:tcPr>
            <w:tcW w:w="1331" w:type="dxa"/>
          </w:tcPr>
          <w:p w14:paraId="2278768E"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D27F7CC" w14:textId="257BB053" w:rsidR="00FF248C" w:rsidRPr="00236CB1" w:rsidRDefault="00FF248C" w:rsidP="00FF248C">
            <w:pPr>
              <w:bidi/>
              <w:spacing w:line="360" w:lineRule="auto"/>
              <w:rPr>
                <w:rFonts w:ascii="David" w:hAnsi="David" w:cs="David"/>
                <w:rtl/>
              </w:rPr>
            </w:pPr>
            <w:r w:rsidRPr="00236CB1">
              <w:rPr>
                <w:rFonts w:ascii="David" w:hAnsi="David" w:cs="David"/>
                <w:rtl/>
              </w:rPr>
              <w:t>4</w:t>
            </w:r>
          </w:p>
        </w:tc>
        <w:tc>
          <w:tcPr>
            <w:tcW w:w="1271" w:type="dxa"/>
          </w:tcPr>
          <w:p w14:paraId="5159F8F2" w14:textId="05F07757" w:rsidR="00FF248C" w:rsidRPr="00236CB1" w:rsidRDefault="00FF248C" w:rsidP="00FF248C">
            <w:pPr>
              <w:bidi/>
              <w:spacing w:line="360" w:lineRule="auto"/>
              <w:rPr>
                <w:rFonts w:ascii="David" w:hAnsi="David" w:cs="David"/>
                <w:rtl/>
              </w:rPr>
            </w:pPr>
            <w:r w:rsidRPr="00236CB1">
              <w:rPr>
                <w:rFonts w:ascii="David" w:hAnsi="David" w:cs="David"/>
                <w:rtl/>
              </w:rPr>
              <w:t>2.8</w:t>
            </w:r>
          </w:p>
        </w:tc>
        <w:tc>
          <w:tcPr>
            <w:tcW w:w="4806" w:type="dxa"/>
          </w:tcPr>
          <w:p w14:paraId="03B0305A" w14:textId="16AB116B" w:rsidR="00FF248C" w:rsidRPr="00236CB1" w:rsidRDefault="00FF248C" w:rsidP="00FF248C">
            <w:pPr>
              <w:bidi/>
              <w:spacing w:line="360" w:lineRule="auto"/>
              <w:rPr>
                <w:rFonts w:ascii="David" w:hAnsi="David" w:cs="David"/>
                <w:rtl/>
              </w:rPr>
            </w:pPr>
            <w:r w:rsidRPr="00236CB1">
              <w:rPr>
                <w:rFonts w:ascii="David" w:hAnsi="David" w:cs="David"/>
                <w:rtl/>
              </w:rPr>
              <w:t>נבקש לעדכן עלות כל ק״מ נוסף ל-0.25 ש״ח + מע״מ.</w:t>
            </w:r>
          </w:p>
        </w:tc>
        <w:tc>
          <w:tcPr>
            <w:tcW w:w="4744" w:type="dxa"/>
          </w:tcPr>
          <w:p w14:paraId="18450AD7" w14:textId="4F4B06A7" w:rsidR="00FF248C" w:rsidRPr="00236CB1" w:rsidRDefault="00B17D87"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6F1EC599" w14:textId="2BBD9B98" w:rsidTr="0078109A">
        <w:tc>
          <w:tcPr>
            <w:tcW w:w="1331" w:type="dxa"/>
          </w:tcPr>
          <w:p w14:paraId="75784400"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DA5C9B1" w14:textId="6E9274E9"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7C375939" w14:textId="116D61AB" w:rsidR="00FF248C" w:rsidRPr="00236CB1" w:rsidRDefault="00FF248C" w:rsidP="00FF248C">
            <w:pPr>
              <w:bidi/>
              <w:spacing w:line="360" w:lineRule="auto"/>
              <w:rPr>
                <w:rFonts w:ascii="David" w:hAnsi="David" w:cs="David"/>
                <w:rtl/>
              </w:rPr>
            </w:pPr>
            <w:r w:rsidRPr="00236CB1">
              <w:rPr>
                <w:rFonts w:ascii="David" w:hAnsi="David" w:cs="David"/>
                <w:rtl/>
              </w:rPr>
              <w:t>2.10</w:t>
            </w:r>
          </w:p>
        </w:tc>
        <w:tc>
          <w:tcPr>
            <w:tcW w:w="4806" w:type="dxa"/>
          </w:tcPr>
          <w:p w14:paraId="7266DC4F" w14:textId="3BC7E1DB"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הספק יהיה רשאי לא לערוך ביטוח מקיף ובלבד שבנסיבות אלה הוא יעניק לרשות כיסוי המקביל לכיסוי הקבוע בפוליסת המקיף התקנית, בכפוף להוראות הסכם ההתקשרות.</w:t>
            </w:r>
          </w:p>
        </w:tc>
        <w:tc>
          <w:tcPr>
            <w:tcW w:w="4744" w:type="dxa"/>
          </w:tcPr>
          <w:p w14:paraId="2406E69E" w14:textId="3B2EF9BC" w:rsidR="00FF248C" w:rsidRPr="00236CB1" w:rsidRDefault="00B41E41" w:rsidP="00FF248C">
            <w:pPr>
              <w:bidi/>
              <w:spacing w:line="360" w:lineRule="auto"/>
              <w:rPr>
                <w:rFonts w:ascii="David" w:hAnsi="David" w:cs="David"/>
                <w:rtl/>
              </w:rPr>
            </w:pPr>
            <w:r>
              <w:rPr>
                <w:rFonts w:ascii="David" w:hAnsi="David" w:cs="David" w:hint="cs"/>
                <w:rtl/>
              </w:rPr>
              <w:t>מקובל</w:t>
            </w:r>
          </w:p>
        </w:tc>
      </w:tr>
      <w:tr w:rsidR="00FF248C" w:rsidRPr="00236CB1" w14:paraId="431A5B38" w14:textId="37CA116B" w:rsidTr="0078109A">
        <w:tc>
          <w:tcPr>
            <w:tcW w:w="1331" w:type="dxa"/>
          </w:tcPr>
          <w:p w14:paraId="3657E5C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78AD553" w14:textId="0E72100B"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0426BEED" w14:textId="48DE3F0D" w:rsidR="00FF248C" w:rsidRPr="00236CB1" w:rsidRDefault="00FF248C" w:rsidP="00FF248C">
            <w:pPr>
              <w:bidi/>
              <w:spacing w:line="360" w:lineRule="auto"/>
              <w:rPr>
                <w:rFonts w:ascii="David" w:hAnsi="David" w:cs="David"/>
                <w:rtl/>
              </w:rPr>
            </w:pPr>
            <w:r w:rsidRPr="00236CB1">
              <w:rPr>
                <w:rFonts w:ascii="David" w:hAnsi="David" w:cs="David"/>
                <w:rtl/>
              </w:rPr>
              <w:t>2.11</w:t>
            </w:r>
          </w:p>
        </w:tc>
        <w:tc>
          <w:tcPr>
            <w:tcW w:w="4806" w:type="dxa"/>
          </w:tcPr>
          <w:p w14:paraId="5D77418B" w14:textId="7E3059EF"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אי-עמידה בלוחות הזמנים בשל נסיבות שאינן בשליטת הספק לא יהוו הפרה של סעיף זה.</w:t>
            </w:r>
          </w:p>
        </w:tc>
        <w:tc>
          <w:tcPr>
            <w:tcW w:w="4744" w:type="dxa"/>
          </w:tcPr>
          <w:p w14:paraId="5E0AFD6D" w14:textId="4DA6F823" w:rsidR="00FF248C" w:rsidRPr="00236CB1" w:rsidRDefault="00AC6820" w:rsidP="00FF248C">
            <w:pPr>
              <w:bidi/>
              <w:spacing w:line="360" w:lineRule="auto"/>
              <w:rPr>
                <w:rFonts w:ascii="David" w:hAnsi="David" w:cs="David"/>
                <w:rtl/>
              </w:rPr>
            </w:pPr>
            <w:r>
              <w:rPr>
                <w:rFonts w:ascii="David" w:hAnsi="David" w:cs="David" w:hint="cs"/>
                <w:rtl/>
              </w:rPr>
              <w:t>מקובל</w:t>
            </w:r>
          </w:p>
        </w:tc>
      </w:tr>
      <w:tr w:rsidR="00FF248C" w:rsidRPr="00236CB1" w14:paraId="4D88C51A" w14:textId="66A92A58" w:rsidTr="0078109A">
        <w:tc>
          <w:tcPr>
            <w:tcW w:w="1331" w:type="dxa"/>
          </w:tcPr>
          <w:p w14:paraId="2145951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A238CB4" w14:textId="5E2D165A"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10D98A4B" w14:textId="2209DA7D" w:rsidR="00FF248C" w:rsidRPr="00236CB1" w:rsidRDefault="00FF248C" w:rsidP="00FF248C">
            <w:pPr>
              <w:bidi/>
              <w:spacing w:line="360" w:lineRule="auto"/>
              <w:rPr>
                <w:rFonts w:ascii="David" w:hAnsi="David" w:cs="David"/>
                <w:rtl/>
              </w:rPr>
            </w:pPr>
            <w:r w:rsidRPr="00236CB1">
              <w:rPr>
                <w:rFonts w:ascii="David" w:hAnsi="David" w:cs="David"/>
                <w:rtl/>
              </w:rPr>
              <w:t>2.11</w:t>
            </w:r>
          </w:p>
        </w:tc>
        <w:tc>
          <w:tcPr>
            <w:tcW w:w="4806" w:type="dxa"/>
          </w:tcPr>
          <w:p w14:paraId="049B1BDE" w14:textId="1FF71BB0" w:rsidR="00FF248C" w:rsidRPr="00236CB1" w:rsidRDefault="00FF248C" w:rsidP="00FF248C">
            <w:pPr>
              <w:bidi/>
              <w:spacing w:line="360" w:lineRule="auto"/>
              <w:rPr>
                <w:rFonts w:ascii="David" w:hAnsi="David" w:cs="David"/>
                <w:rtl/>
              </w:rPr>
            </w:pPr>
            <w:r w:rsidRPr="00236CB1">
              <w:rPr>
                <w:rFonts w:ascii="David" w:hAnsi="David" w:cs="David"/>
                <w:rtl/>
              </w:rPr>
              <w:t>בסוף השורה השנייה, לאחר המילה ״העובד״ נבקש להוסיף את המילים ״בתנאי שהאיסוף/ המסירה יתבצעו במשרדי החברה בבאר שבע״.</w:t>
            </w:r>
          </w:p>
        </w:tc>
        <w:tc>
          <w:tcPr>
            <w:tcW w:w="4744" w:type="dxa"/>
          </w:tcPr>
          <w:p w14:paraId="02CA5374" w14:textId="34ECA675" w:rsidR="00FF248C" w:rsidRPr="00236CB1" w:rsidRDefault="00F176F7"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5BBF6920" w14:textId="26F048AF" w:rsidTr="0078109A">
        <w:tc>
          <w:tcPr>
            <w:tcW w:w="1331" w:type="dxa"/>
          </w:tcPr>
          <w:p w14:paraId="644FBA20"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8548F55" w14:textId="3D768C9C"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5F0BAF8E" w14:textId="109C288D" w:rsidR="00FF248C" w:rsidRPr="00236CB1" w:rsidRDefault="00FF248C" w:rsidP="00FF248C">
            <w:pPr>
              <w:bidi/>
              <w:spacing w:line="360" w:lineRule="auto"/>
              <w:rPr>
                <w:rFonts w:ascii="David" w:hAnsi="David" w:cs="David"/>
                <w:rtl/>
              </w:rPr>
            </w:pPr>
            <w:r w:rsidRPr="00236CB1">
              <w:rPr>
                <w:rFonts w:ascii="David" w:hAnsi="David" w:cs="David"/>
                <w:rtl/>
              </w:rPr>
              <w:t>2.14</w:t>
            </w:r>
          </w:p>
        </w:tc>
        <w:tc>
          <w:tcPr>
            <w:tcW w:w="4806" w:type="dxa"/>
          </w:tcPr>
          <w:p w14:paraId="5E5AC834" w14:textId="65EDFE22"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אי-עמידה בלוחות הזמנים בשל נסיבות שאינן בשליטת הספק לא יהוו הפרה של סעיף זה.</w:t>
            </w:r>
          </w:p>
        </w:tc>
        <w:tc>
          <w:tcPr>
            <w:tcW w:w="4744" w:type="dxa"/>
          </w:tcPr>
          <w:p w14:paraId="6B211640" w14:textId="68150430" w:rsidR="00FF248C" w:rsidRPr="00236CB1" w:rsidRDefault="00F176F7" w:rsidP="00FF248C">
            <w:pPr>
              <w:bidi/>
              <w:spacing w:line="360" w:lineRule="auto"/>
              <w:rPr>
                <w:rFonts w:ascii="David" w:hAnsi="David" w:cs="David"/>
                <w:rtl/>
              </w:rPr>
            </w:pPr>
            <w:r>
              <w:rPr>
                <w:rFonts w:ascii="David" w:hAnsi="David" w:cs="David" w:hint="cs"/>
                <w:rtl/>
              </w:rPr>
              <w:t>מקובל</w:t>
            </w:r>
          </w:p>
        </w:tc>
      </w:tr>
      <w:tr w:rsidR="00FF248C" w:rsidRPr="00236CB1" w14:paraId="125F9AB5" w14:textId="6F5F7A53" w:rsidTr="0078109A">
        <w:tc>
          <w:tcPr>
            <w:tcW w:w="1331" w:type="dxa"/>
          </w:tcPr>
          <w:p w14:paraId="45744EE4"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C47547B" w14:textId="2B2E0105"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2780A03E" w14:textId="124A460D" w:rsidR="00FF248C" w:rsidRPr="00236CB1" w:rsidRDefault="00FF248C" w:rsidP="00FF248C">
            <w:pPr>
              <w:bidi/>
              <w:spacing w:line="360" w:lineRule="auto"/>
              <w:rPr>
                <w:rFonts w:ascii="David" w:hAnsi="David" w:cs="David"/>
                <w:rtl/>
              </w:rPr>
            </w:pPr>
            <w:r w:rsidRPr="00236CB1">
              <w:rPr>
                <w:rFonts w:ascii="David" w:hAnsi="David" w:cs="David"/>
                <w:rtl/>
              </w:rPr>
              <w:t>2.15</w:t>
            </w:r>
          </w:p>
        </w:tc>
        <w:tc>
          <w:tcPr>
            <w:tcW w:w="4806" w:type="dxa"/>
          </w:tcPr>
          <w:p w14:paraId="0C902EC9" w14:textId="0D846D03"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המילה ״זהה״ בשורה הראשונה במילה ״דומה״. כמו כן, לאחר המילה ״הקבוע״ בשורה הראשונה נבקש להוסיף את המילים ״ככל הניתן״.</w:t>
            </w:r>
          </w:p>
        </w:tc>
        <w:tc>
          <w:tcPr>
            <w:tcW w:w="4744" w:type="dxa"/>
          </w:tcPr>
          <w:p w14:paraId="3CE4C3B4" w14:textId="0654C3BE" w:rsidR="00FF248C" w:rsidRPr="00236CB1" w:rsidRDefault="001C03A1" w:rsidP="00FF248C">
            <w:pPr>
              <w:bidi/>
              <w:spacing w:line="360" w:lineRule="auto"/>
              <w:rPr>
                <w:rFonts w:ascii="David" w:hAnsi="David" w:cs="David"/>
                <w:rtl/>
              </w:rPr>
            </w:pPr>
            <w:r>
              <w:rPr>
                <w:rFonts w:ascii="David" w:hAnsi="David" w:cs="David" w:hint="cs"/>
                <w:rtl/>
              </w:rPr>
              <w:t>המילה "זהה" תוחלף במילה "דומה".</w:t>
            </w:r>
          </w:p>
        </w:tc>
      </w:tr>
      <w:tr w:rsidR="00FF248C" w:rsidRPr="00236CB1" w14:paraId="2A6FD954" w14:textId="2F34AC7B" w:rsidTr="0078109A">
        <w:tc>
          <w:tcPr>
            <w:tcW w:w="1331" w:type="dxa"/>
          </w:tcPr>
          <w:p w14:paraId="256C236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E27D475" w14:textId="482945B0"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090E88F7" w14:textId="47799180" w:rsidR="00FF248C" w:rsidRPr="00236CB1" w:rsidRDefault="00FF248C" w:rsidP="00FF248C">
            <w:pPr>
              <w:bidi/>
              <w:spacing w:line="360" w:lineRule="auto"/>
              <w:rPr>
                <w:rFonts w:ascii="David" w:hAnsi="David" w:cs="David"/>
                <w:rtl/>
              </w:rPr>
            </w:pPr>
            <w:r w:rsidRPr="00236CB1">
              <w:rPr>
                <w:rFonts w:ascii="David" w:hAnsi="David" w:cs="David"/>
                <w:rtl/>
              </w:rPr>
              <w:t>2.17</w:t>
            </w:r>
          </w:p>
        </w:tc>
        <w:tc>
          <w:tcPr>
            <w:tcW w:w="4806" w:type="dxa"/>
          </w:tcPr>
          <w:p w14:paraId="0DA913F8" w14:textId="763B5E53" w:rsidR="00FF248C" w:rsidRPr="00236CB1" w:rsidRDefault="00FF248C" w:rsidP="00FF248C">
            <w:pPr>
              <w:bidi/>
              <w:spacing w:line="360" w:lineRule="auto"/>
              <w:rPr>
                <w:rFonts w:ascii="David" w:hAnsi="David" w:cs="David"/>
                <w:rtl/>
              </w:rPr>
            </w:pPr>
            <w:r w:rsidRPr="00236CB1">
              <w:rPr>
                <w:rFonts w:ascii="David" w:hAnsi="David" w:cs="David"/>
                <w:rtl/>
              </w:rPr>
              <w:t xml:space="preserve">נבקש להבהיר כי הרשות ומי מטעמה לא יורשו להשתמש ברכבים בשטחי </w:t>
            </w:r>
            <w:r w:rsidRPr="00236CB1">
              <w:rPr>
                <w:rFonts w:ascii="David" w:hAnsi="David" w:cs="David"/>
              </w:rPr>
              <w:t>A</w:t>
            </w:r>
            <w:r w:rsidRPr="00236CB1">
              <w:rPr>
                <w:rFonts w:ascii="David" w:hAnsi="David" w:cs="David"/>
                <w:rtl/>
              </w:rPr>
              <w:t>.</w:t>
            </w:r>
          </w:p>
        </w:tc>
        <w:tc>
          <w:tcPr>
            <w:tcW w:w="4744" w:type="dxa"/>
          </w:tcPr>
          <w:p w14:paraId="12C9A73B" w14:textId="29284440" w:rsidR="00FF248C" w:rsidRPr="00236CB1" w:rsidRDefault="00126F3E" w:rsidP="00FF248C">
            <w:pPr>
              <w:bidi/>
              <w:spacing w:line="360" w:lineRule="auto"/>
              <w:rPr>
                <w:rFonts w:ascii="David" w:hAnsi="David" w:cs="David"/>
                <w:rtl/>
              </w:rPr>
            </w:pPr>
            <w:r>
              <w:rPr>
                <w:rFonts w:ascii="David" w:hAnsi="David" w:cs="David" w:hint="cs"/>
                <w:rtl/>
              </w:rPr>
              <w:t>מקובל</w:t>
            </w:r>
          </w:p>
        </w:tc>
      </w:tr>
      <w:tr w:rsidR="00FF248C" w:rsidRPr="00236CB1" w14:paraId="5142B63C" w14:textId="5D212CEB" w:rsidTr="0078109A">
        <w:tc>
          <w:tcPr>
            <w:tcW w:w="1331" w:type="dxa"/>
          </w:tcPr>
          <w:p w14:paraId="328DDAB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9DFF4DF" w14:textId="733ADB76"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6FC1C256" w14:textId="37D86659" w:rsidR="00FF248C" w:rsidRPr="00236CB1" w:rsidRDefault="00FF248C" w:rsidP="00FF248C">
            <w:pPr>
              <w:bidi/>
              <w:spacing w:line="360" w:lineRule="auto"/>
              <w:rPr>
                <w:rFonts w:ascii="David" w:hAnsi="David" w:cs="David"/>
                <w:rtl/>
              </w:rPr>
            </w:pPr>
            <w:r w:rsidRPr="00236CB1">
              <w:rPr>
                <w:rFonts w:ascii="David" w:hAnsi="David" w:cs="David"/>
                <w:rtl/>
              </w:rPr>
              <w:t>2.18</w:t>
            </w:r>
          </w:p>
        </w:tc>
        <w:tc>
          <w:tcPr>
            <w:tcW w:w="4806" w:type="dxa"/>
          </w:tcPr>
          <w:p w14:paraId="77494756" w14:textId="5E9E9FA5"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הטקסט החל מהמילה ״בכתב״ בשורה השלישית ועד סוף הסעיף, ובמקום זאת לציין כי המועד הקובע הינו מועד אישור מסירה על ידי מי מטעם הרשות.</w:t>
            </w:r>
          </w:p>
        </w:tc>
        <w:tc>
          <w:tcPr>
            <w:tcW w:w="4744" w:type="dxa"/>
          </w:tcPr>
          <w:p w14:paraId="65CF408D" w14:textId="77777777" w:rsidR="00FF248C" w:rsidRDefault="00126F3E" w:rsidP="00FF248C">
            <w:pPr>
              <w:bidi/>
              <w:spacing w:line="360" w:lineRule="auto"/>
              <w:rPr>
                <w:rFonts w:ascii="David" w:hAnsi="David" w:cs="David"/>
                <w:rtl/>
              </w:rPr>
            </w:pPr>
            <w:r>
              <w:rPr>
                <w:rFonts w:ascii="David" w:hAnsi="David" w:cs="David" w:hint="cs"/>
                <w:rtl/>
              </w:rPr>
              <w:t>הסעיף יוותר כפי שהוא</w:t>
            </w:r>
          </w:p>
          <w:p w14:paraId="5CC50CD6" w14:textId="0E133466" w:rsidR="00126F3E" w:rsidRPr="00236CB1" w:rsidRDefault="00126F3E" w:rsidP="00126F3E">
            <w:pPr>
              <w:bidi/>
              <w:spacing w:line="360" w:lineRule="auto"/>
              <w:rPr>
                <w:rFonts w:ascii="David" w:hAnsi="David" w:cs="David"/>
                <w:rtl/>
              </w:rPr>
            </w:pPr>
            <w:r>
              <w:rPr>
                <w:rFonts w:ascii="David" w:hAnsi="David" w:cs="David" w:hint="cs"/>
                <w:rtl/>
              </w:rPr>
              <w:t xml:space="preserve">כמו כן מובהר כי המציע הזוכה לא יהיה רשאי להחתים מי מעובדי הרשות על כל מסמך מטעמו למעט אישורי קבלה </w:t>
            </w:r>
            <w:r w:rsidRPr="00C74B06">
              <w:rPr>
                <w:rFonts w:ascii="David" w:hAnsi="David" w:cs="David" w:hint="cs"/>
                <w:rtl/>
              </w:rPr>
              <w:t>/</w:t>
            </w:r>
            <w:r>
              <w:rPr>
                <w:rFonts w:ascii="David" w:hAnsi="David" w:cs="David" w:hint="cs"/>
                <w:rtl/>
              </w:rPr>
              <w:t xml:space="preserve"> מסירה של רכב לעובד שהרכב מוצמד אליו וכלל ויפעל בניגוד לסעיף זה לא יהיה כל תוקף במסמך כאמור.</w:t>
            </w:r>
          </w:p>
        </w:tc>
      </w:tr>
      <w:tr w:rsidR="00FF248C" w:rsidRPr="00236CB1" w14:paraId="58683633" w14:textId="0E8A42F0" w:rsidTr="0078109A">
        <w:tc>
          <w:tcPr>
            <w:tcW w:w="1331" w:type="dxa"/>
          </w:tcPr>
          <w:p w14:paraId="12FE4BCB"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BBDA9BF" w14:textId="304147D2"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362608DC" w14:textId="0802C3C6" w:rsidR="00FF248C" w:rsidRPr="00236CB1" w:rsidRDefault="00FF248C" w:rsidP="00FF248C">
            <w:pPr>
              <w:bidi/>
              <w:spacing w:line="360" w:lineRule="auto"/>
              <w:rPr>
                <w:rFonts w:ascii="David" w:hAnsi="David" w:cs="David"/>
                <w:rtl/>
              </w:rPr>
            </w:pPr>
            <w:r w:rsidRPr="00236CB1">
              <w:rPr>
                <w:rFonts w:ascii="David" w:hAnsi="David" w:cs="David"/>
                <w:rtl/>
              </w:rPr>
              <w:t>2.19</w:t>
            </w:r>
          </w:p>
        </w:tc>
        <w:tc>
          <w:tcPr>
            <w:tcW w:w="4806" w:type="dxa"/>
          </w:tcPr>
          <w:p w14:paraId="6C2EBF27" w14:textId="065F62C6"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קיצור ההזמנה יתאפשר כל עוד הרשות תבצע הזמנה חדשה בעת ההודעה על קיצור החכירה הקיים.</w:t>
            </w:r>
          </w:p>
        </w:tc>
        <w:tc>
          <w:tcPr>
            <w:tcW w:w="4744" w:type="dxa"/>
          </w:tcPr>
          <w:p w14:paraId="6936B8D1" w14:textId="1E803514" w:rsidR="00FF248C" w:rsidRPr="00236CB1" w:rsidRDefault="00887CAC"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0F6D955F" w14:textId="735D1CA3" w:rsidTr="0078109A">
        <w:tc>
          <w:tcPr>
            <w:tcW w:w="1331" w:type="dxa"/>
          </w:tcPr>
          <w:p w14:paraId="082A145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05E5997" w14:textId="25DD4D7E"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2E9FB1B9" w14:textId="007A6F80" w:rsidR="00FF248C" w:rsidRPr="00236CB1" w:rsidRDefault="00FF248C" w:rsidP="00FF248C">
            <w:pPr>
              <w:bidi/>
              <w:spacing w:line="360" w:lineRule="auto"/>
              <w:rPr>
                <w:rFonts w:ascii="David" w:hAnsi="David" w:cs="David"/>
                <w:rtl/>
              </w:rPr>
            </w:pPr>
            <w:r w:rsidRPr="00236CB1">
              <w:rPr>
                <w:rFonts w:ascii="David" w:hAnsi="David" w:cs="David"/>
                <w:rtl/>
              </w:rPr>
              <w:t>2.20</w:t>
            </w:r>
          </w:p>
        </w:tc>
        <w:tc>
          <w:tcPr>
            <w:tcW w:w="4806" w:type="dxa"/>
          </w:tcPr>
          <w:p w14:paraId="3F71E511" w14:textId="136016B8"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המילים ״הרשות מראש״ בשורה השלישית ובמקום זאת להוסיף את המילים ״משרד התחבורה״.</w:t>
            </w:r>
          </w:p>
        </w:tc>
        <w:tc>
          <w:tcPr>
            <w:tcW w:w="4744" w:type="dxa"/>
          </w:tcPr>
          <w:p w14:paraId="56209CF0" w14:textId="4B135C31" w:rsidR="00FF248C" w:rsidRPr="00236CB1" w:rsidRDefault="00655E6A" w:rsidP="00FF248C">
            <w:pPr>
              <w:bidi/>
              <w:spacing w:line="360" w:lineRule="auto"/>
              <w:rPr>
                <w:rFonts w:ascii="David" w:hAnsi="David" w:cs="David"/>
                <w:rtl/>
              </w:rPr>
            </w:pPr>
            <w:r>
              <w:rPr>
                <w:rFonts w:ascii="David" w:hAnsi="David" w:cs="David" w:hint="cs"/>
                <w:rtl/>
              </w:rPr>
              <w:t>מקובל</w:t>
            </w:r>
          </w:p>
        </w:tc>
      </w:tr>
      <w:tr w:rsidR="00FF248C" w:rsidRPr="00236CB1" w14:paraId="3CAB4913" w14:textId="3C31899D" w:rsidTr="0078109A">
        <w:tc>
          <w:tcPr>
            <w:tcW w:w="1331" w:type="dxa"/>
          </w:tcPr>
          <w:p w14:paraId="5FF6391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B7787B5" w14:textId="7BAF73A6"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039DDDA2" w14:textId="6ACEAAC5" w:rsidR="00FF248C" w:rsidRPr="00236CB1" w:rsidRDefault="00FF248C" w:rsidP="00FF248C">
            <w:pPr>
              <w:bidi/>
              <w:spacing w:line="360" w:lineRule="auto"/>
              <w:rPr>
                <w:rFonts w:ascii="David" w:hAnsi="David" w:cs="David"/>
                <w:rtl/>
              </w:rPr>
            </w:pPr>
            <w:r w:rsidRPr="00236CB1">
              <w:rPr>
                <w:rFonts w:ascii="David" w:hAnsi="David" w:cs="David"/>
                <w:rtl/>
              </w:rPr>
              <w:t>2.21</w:t>
            </w:r>
          </w:p>
        </w:tc>
        <w:tc>
          <w:tcPr>
            <w:tcW w:w="4806" w:type="dxa"/>
          </w:tcPr>
          <w:p w14:paraId="5A4C5024" w14:textId="106EC9C8" w:rsidR="00FF248C" w:rsidRPr="00236CB1" w:rsidRDefault="00FF248C" w:rsidP="00FF248C">
            <w:pPr>
              <w:bidi/>
              <w:spacing w:line="360" w:lineRule="auto"/>
              <w:rPr>
                <w:rFonts w:ascii="David" w:hAnsi="David" w:cs="David"/>
                <w:rtl/>
              </w:rPr>
            </w:pPr>
            <w:r w:rsidRPr="00236CB1">
              <w:rPr>
                <w:rFonts w:ascii="David" w:hAnsi="David" w:cs="David"/>
                <w:rtl/>
              </w:rPr>
              <w:t>בסוף הסעיף נבקש להוסיף את המילים ״מובהר בזאת כי ככל וסופק לרשות רכב חלופי התמורה בגינו תשולם כסדרה״.</w:t>
            </w:r>
          </w:p>
        </w:tc>
        <w:tc>
          <w:tcPr>
            <w:tcW w:w="4744" w:type="dxa"/>
          </w:tcPr>
          <w:p w14:paraId="5379317D" w14:textId="449D9BE0" w:rsidR="00FF248C" w:rsidRPr="00236CB1" w:rsidRDefault="00655E6A" w:rsidP="00FF248C">
            <w:pPr>
              <w:bidi/>
              <w:spacing w:line="360" w:lineRule="auto"/>
              <w:rPr>
                <w:rFonts w:ascii="David" w:hAnsi="David" w:cs="David"/>
                <w:rtl/>
              </w:rPr>
            </w:pPr>
            <w:r>
              <w:rPr>
                <w:rFonts w:ascii="David" w:hAnsi="David" w:cs="David" w:hint="cs"/>
                <w:rtl/>
              </w:rPr>
              <w:t>מקובל</w:t>
            </w:r>
          </w:p>
        </w:tc>
      </w:tr>
      <w:tr w:rsidR="00FF248C" w:rsidRPr="00236CB1" w14:paraId="6ECDBFC0" w14:textId="6B6C6000" w:rsidTr="0078109A">
        <w:tc>
          <w:tcPr>
            <w:tcW w:w="1331" w:type="dxa"/>
          </w:tcPr>
          <w:p w14:paraId="30F42642"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AE0D23F" w14:textId="7340CBDD"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7DEE9433" w14:textId="550FEEC7" w:rsidR="00FF248C" w:rsidRPr="00236CB1" w:rsidRDefault="00FF248C" w:rsidP="00FF248C">
            <w:pPr>
              <w:bidi/>
              <w:spacing w:line="360" w:lineRule="auto"/>
              <w:rPr>
                <w:rFonts w:ascii="David" w:hAnsi="David" w:cs="David"/>
                <w:rtl/>
              </w:rPr>
            </w:pPr>
            <w:r w:rsidRPr="00236CB1">
              <w:rPr>
                <w:rFonts w:ascii="David" w:hAnsi="David" w:cs="David"/>
                <w:rtl/>
              </w:rPr>
              <w:t>2.24</w:t>
            </w:r>
          </w:p>
        </w:tc>
        <w:tc>
          <w:tcPr>
            <w:tcW w:w="4806" w:type="dxa"/>
          </w:tcPr>
          <w:p w14:paraId="3B1DDBD9" w14:textId="145CF3A4"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הסעיף ולהחליפו בסעיף הבא:</w:t>
            </w:r>
          </w:p>
          <w:p w14:paraId="44B85626" w14:textId="11B66E9C" w:rsidR="00FF248C" w:rsidRPr="00236CB1" w:rsidRDefault="00FF248C" w:rsidP="00FF248C">
            <w:pPr>
              <w:bidi/>
              <w:spacing w:line="360" w:lineRule="auto"/>
              <w:rPr>
                <w:rFonts w:ascii="David" w:hAnsi="David" w:cs="David"/>
                <w:rtl/>
              </w:rPr>
            </w:pPr>
            <w:r w:rsidRPr="00236CB1">
              <w:rPr>
                <w:rFonts w:ascii="David" w:hAnsi="David" w:cs="David"/>
                <w:rtl/>
              </w:rPr>
              <w:t>״הספק יגבה עמלה בסך 25 ₪ + מע״מ בגין הסבת דוח תנועה ו/או חניה״.</w:t>
            </w:r>
          </w:p>
        </w:tc>
        <w:tc>
          <w:tcPr>
            <w:tcW w:w="4744" w:type="dxa"/>
          </w:tcPr>
          <w:p w14:paraId="37ABC6CD" w14:textId="45D4C0D3" w:rsidR="00FF248C" w:rsidRPr="00236CB1" w:rsidRDefault="00C5274F"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11B81F90" w14:textId="53F68867" w:rsidTr="0078109A">
        <w:tc>
          <w:tcPr>
            <w:tcW w:w="1331" w:type="dxa"/>
          </w:tcPr>
          <w:p w14:paraId="7C5B1202"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6B09348" w14:textId="5994FEE6" w:rsidR="00FF248C" w:rsidRPr="00236CB1" w:rsidRDefault="00FF248C" w:rsidP="00FF248C">
            <w:pPr>
              <w:bidi/>
              <w:spacing w:line="360" w:lineRule="auto"/>
              <w:rPr>
                <w:rFonts w:ascii="David" w:hAnsi="David" w:cs="David"/>
                <w:rtl/>
              </w:rPr>
            </w:pPr>
            <w:r w:rsidRPr="00236CB1">
              <w:rPr>
                <w:rFonts w:ascii="David" w:hAnsi="David" w:cs="David"/>
                <w:rtl/>
              </w:rPr>
              <w:t>5</w:t>
            </w:r>
          </w:p>
        </w:tc>
        <w:tc>
          <w:tcPr>
            <w:tcW w:w="1271" w:type="dxa"/>
          </w:tcPr>
          <w:p w14:paraId="2F0EEFF3" w14:textId="57725363" w:rsidR="00FF248C" w:rsidRPr="00236CB1" w:rsidRDefault="00FF248C" w:rsidP="00FF248C">
            <w:pPr>
              <w:bidi/>
              <w:spacing w:line="360" w:lineRule="auto"/>
              <w:rPr>
                <w:rFonts w:ascii="David" w:hAnsi="David" w:cs="David"/>
                <w:rtl/>
              </w:rPr>
            </w:pPr>
            <w:r w:rsidRPr="00236CB1">
              <w:rPr>
                <w:rFonts w:ascii="David" w:hAnsi="David" w:cs="David"/>
                <w:rtl/>
              </w:rPr>
              <w:t>2.25</w:t>
            </w:r>
          </w:p>
        </w:tc>
        <w:tc>
          <w:tcPr>
            <w:tcW w:w="4806" w:type="dxa"/>
          </w:tcPr>
          <w:p w14:paraId="6B17F8FE" w14:textId="6675522D"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הספק יהיה רשאי לבצע את הטיפולים והבדיקות במוסך מורשה משרד התחבורה.</w:t>
            </w:r>
          </w:p>
        </w:tc>
        <w:tc>
          <w:tcPr>
            <w:tcW w:w="4744" w:type="dxa"/>
          </w:tcPr>
          <w:p w14:paraId="33DBC0C5" w14:textId="11351DF9" w:rsidR="00FF248C" w:rsidRPr="00236CB1" w:rsidRDefault="00CB0EE7" w:rsidP="00FF248C">
            <w:pPr>
              <w:bidi/>
              <w:spacing w:line="360" w:lineRule="auto"/>
              <w:rPr>
                <w:rFonts w:ascii="David" w:hAnsi="David" w:cs="David"/>
                <w:rtl/>
              </w:rPr>
            </w:pPr>
            <w:r>
              <w:rPr>
                <w:rFonts w:ascii="David" w:hAnsi="David" w:cs="David" w:hint="cs"/>
                <w:rtl/>
              </w:rPr>
              <w:t>מקובל</w:t>
            </w:r>
          </w:p>
        </w:tc>
      </w:tr>
      <w:tr w:rsidR="00FF248C" w:rsidRPr="00236CB1" w14:paraId="09E68EF5" w14:textId="107F07E2" w:rsidTr="0078109A">
        <w:tc>
          <w:tcPr>
            <w:tcW w:w="1331" w:type="dxa"/>
          </w:tcPr>
          <w:p w14:paraId="07096F2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34F1976" w14:textId="05F3D87B"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2C909C5C" w14:textId="11CFB381" w:rsidR="00FF248C" w:rsidRPr="00236CB1" w:rsidRDefault="00FF248C" w:rsidP="00FF248C">
            <w:pPr>
              <w:bidi/>
              <w:spacing w:line="360" w:lineRule="auto"/>
              <w:rPr>
                <w:rFonts w:ascii="David" w:hAnsi="David" w:cs="David"/>
                <w:rtl/>
              </w:rPr>
            </w:pPr>
            <w:r w:rsidRPr="00236CB1">
              <w:rPr>
                <w:rFonts w:ascii="David" w:hAnsi="David" w:cs="David"/>
                <w:rtl/>
              </w:rPr>
              <w:t>2.26</w:t>
            </w:r>
          </w:p>
        </w:tc>
        <w:tc>
          <w:tcPr>
            <w:tcW w:w="4806" w:type="dxa"/>
          </w:tcPr>
          <w:p w14:paraId="42CB3CC1" w14:textId="5D0F2E37" w:rsidR="00FF248C" w:rsidRPr="00236CB1" w:rsidRDefault="00FF248C" w:rsidP="00FF248C">
            <w:pPr>
              <w:bidi/>
              <w:spacing w:line="360" w:lineRule="auto"/>
              <w:rPr>
                <w:rFonts w:ascii="David" w:hAnsi="David" w:cs="David"/>
                <w:rtl/>
              </w:rPr>
            </w:pPr>
            <w:r w:rsidRPr="00236CB1">
              <w:rPr>
                <w:rFonts w:ascii="David" w:hAnsi="David" w:cs="David"/>
                <w:rtl/>
              </w:rPr>
              <w:t xml:space="preserve">בסוף המשפט, נבקש למחוק החל מהמילים ״ממקום </w:t>
            </w:r>
            <w:proofErr w:type="spellStart"/>
            <w:r w:rsidRPr="00236CB1">
              <w:rPr>
                <w:rFonts w:ascii="David" w:hAnsi="David" w:cs="David"/>
                <w:rtl/>
              </w:rPr>
              <w:t>הימצאו</w:t>
            </w:r>
            <w:proofErr w:type="spellEnd"/>
            <w:r w:rsidRPr="00236CB1">
              <w:rPr>
                <w:rFonts w:ascii="David" w:hAnsi="David" w:cs="David"/>
                <w:rtl/>
              </w:rPr>
              <w:t>״ ועד סוף המשפט, ולהחליפן במילים ״במשרדי החברה או במשרדי הספק. יובהר כי בתקלה משביתה יסופק רכב חליפי במקום הימצאותו של הלקוח.</w:t>
            </w:r>
          </w:p>
        </w:tc>
        <w:tc>
          <w:tcPr>
            <w:tcW w:w="4744" w:type="dxa"/>
          </w:tcPr>
          <w:p w14:paraId="745E130F" w14:textId="4424276B" w:rsidR="00FF248C" w:rsidRPr="00236CB1" w:rsidRDefault="00CB0EE7"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785B8BC3" w14:textId="580E1BDC" w:rsidTr="0078109A">
        <w:tc>
          <w:tcPr>
            <w:tcW w:w="1331" w:type="dxa"/>
          </w:tcPr>
          <w:p w14:paraId="58829C41"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074DCC6" w14:textId="7D4524A6"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3E466807" w14:textId="7083540E" w:rsidR="00FF248C" w:rsidRPr="00236CB1" w:rsidRDefault="00FF248C" w:rsidP="00FF248C">
            <w:pPr>
              <w:bidi/>
              <w:spacing w:line="360" w:lineRule="auto"/>
              <w:rPr>
                <w:rFonts w:ascii="David" w:hAnsi="David" w:cs="David"/>
                <w:rtl/>
              </w:rPr>
            </w:pPr>
            <w:r w:rsidRPr="00236CB1">
              <w:rPr>
                <w:rFonts w:ascii="David" w:hAnsi="David" w:cs="David"/>
                <w:rtl/>
              </w:rPr>
              <w:t>2.27</w:t>
            </w:r>
          </w:p>
        </w:tc>
        <w:tc>
          <w:tcPr>
            <w:tcW w:w="4806" w:type="dxa"/>
          </w:tcPr>
          <w:p w14:paraId="2E11B50D" w14:textId="4D4BD5AD" w:rsidR="00FF248C" w:rsidRPr="00236CB1" w:rsidRDefault="00FF248C" w:rsidP="00FF248C">
            <w:pPr>
              <w:bidi/>
              <w:spacing w:line="360" w:lineRule="auto"/>
              <w:rPr>
                <w:rFonts w:ascii="David" w:hAnsi="David" w:cs="David"/>
                <w:rtl/>
              </w:rPr>
            </w:pPr>
            <w:r w:rsidRPr="00236CB1">
              <w:rPr>
                <w:rFonts w:ascii="David" w:hAnsi="David" w:cs="David"/>
                <w:rtl/>
              </w:rPr>
              <w:t>לאחר המילה ״הקבוע״ נבקש להוסיף את המילים ״ככל הניתן״.</w:t>
            </w:r>
          </w:p>
        </w:tc>
        <w:tc>
          <w:tcPr>
            <w:tcW w:w="4744" w:type="dxa"/>
          </w:tcPr>
          <w:p w14:paraId="304FB90A" w14:textId="236C0F53" w:rsidR="00FF248C" w:rsidRPr="00236CB1" w:rsidRDefault="00C93F66" w:rsidP="00FF248C">
            <w:pPr>
              <w:bidi/>
              <w:spacing w:line="360" w:lineRule="auto"/>
              <w:rPr>
                <w:rFonts w:ascii="David" w:hAnsi="David" w:cs="David"/>
                <w:rtl/>
              </w:rPr>
            </w:pPr>
            <w:r>
              <w:rPr>
                <w:rFonts w:ascii="David" w:hAnsi="David" w:cs="David" w:hint="cs"/>
                <w:rtl/>
              </w:rPr>
              <w:t>המילה "זהה" תוחלף ב"דומה".</w:t>
            </w:r>
          </w:p>
        </w:tc>
      </w:tr>
      <w:tr w:rsidR="00FF248C" w:rsidRPr="00236CB1" w14:paraId="1B714EF4" w14:textId="7D7A809B" w:rsidTr="0078109A">
        <w:tc>
          <w:tcPr>
            <w:tcW w:w="1331" w:type="dxa"/>
          </w:tcPr>
          <w:p w14:paraId="065B177F"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064F85D" w14:textId="0A4577EC"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0C98C11C" w14:textId="2D054DD6" w:rsidR="00FF248C" w:rsidRPr="00236CB1" w:rsidRDefault="00FF248C" w:rsidP="00FF248C">
            <w:pPr>
              <w:bidi/>
              <w:spacing w:line="360" w:lineRule="auto"/>
              <w:rPr>
                <w:rFonts w:ascii="David" w:hAnsi="David" w:cs="David"/>
                <w:rtl/>
              </w:rPr>
            </w:pPr>
            <w:r w:rsidRPr="00236CB1">
              <w:rPr>
                <w:rFonts w:ascii="David" w:hAnsi="David" w:cs="David"/>
                <w:rtl/>
              </w:rPr>
              <w:t>2.30</w:t>
            </w:r>
          </w:p>
        </w:tc>
        <w:tc>
          <w:tcPr>
            <w:tcW w:w="4806" w:type="dxa"/>
          </w:tcPr>
          <w:p w14:paraId="5B3500EC" w14:textId="1A815907"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הטקסט החל מהמילה ״מבלי״ בשורה השנייה ועד סוף הסעיף.</w:t>
            </w:r>
          </w:p>
        </w:tc>
        <w:tc>
          <w:tcPr>
            <w:tcW w:w="4744" w:type="dxa"/>
          </w:tcPr>
          <w:p w14:paraId="5FA4C18D" w14:textId="632E351E" w:rsidR="00FF248C" w:rsidRPr="00236CB1" w:rsidRDefault="00EE5530"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05BFD31A" w14:textId="4EA2392E" w:rsidTr="0078109A">
        <w:tc>
          <w:tcPr>
            <w:tcW w:w="1331" w:type="dxa"/>
          </w:tcPr>
          <w:p w14:paraId="6D07147C"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1E42D54" w14:textId="03B09060"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09ABDC04" w14:textId="70B73D1F" w:rsidR="00FF248C" w:rsidRPr="00236CB1" w:rsidRDefault="00FF248C" w:rsidP="00FF248C">
            <w:pPr>
              <w:bidi/>
              <w:spacing w:line="360" w:lineRule="auto"/>
              <w:rPr>
                <w:rFonts w:ascii="David" w:hAnsi="David" w:cs="David"/>
                <w:rtl/>
              </w:rPr>
            </w:pPr>
            <w:r w:rsidRPr="00236CB1">
              <w:rPr>
                <w:rFonts w:ascii="David" w:hAnsi="David" w:cs="David"/>
                <w:rtl/>
              </w:rPr>
              <w:t>2.31.2</w:t>
            </w:r>
          </w:p>
        </w:tc>
        <w:tc>
          <w:tcPr>
            <w:tcW w:w="4806" w:type="dxa"/>
          </w:tcPr>
          <w:p w14:paraId="1BC540AC" w14:textId="56048C78"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הספרה ״1,000,000״ בשורה הראשונה בספרה ״600,000״.</w:t>
            </w:r>
          </w:p>
          <w:p w14:paraId="21243988" w14:textId="57812054"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הספרה ״300,000״ בשורה השלישית בספרה ״100,000״.</w:t>
            </w:r>
          </w:p>
        </w:tc>
        <w:tc>
          <w:tcPr>
            <w:tcW w:w="4744" w:type="dxa"/>
          </w:tcPr>
          <w:p w14:paraId="40787653" w14:textId="5106CA3D" w:rsidR="00FF248C" w:rsidRPr="00236CB1" w:rsidRDefault="00F97222"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5660A851" w14:textId="6860151B" w:rsidTr="0078109A">
        <w:tc>
          <w:tcPr>
            <w:tcW w:w="1331" w:type="dxa"/>
          </w:tcPr>
          <w:p w14:paraId="539EF9DB"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15C5C78" w14:textId="32895BAF"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1F541561" w14:textId="129C2592" w:rsidR="00FF248C" w:rsidRPr="00236CB1" w:rsidRDefault="00FF248C" w:rsidP="00FF248C">
            <w:pPr>
              <w:bidi/>
              <w:spacing w:line="360" w:lineRule="auto"/>
              <w:rPr>
                <w:rFonts w:ascii="David" w:hAnsi="David" w:cs="David"/>
                <w:rtl/>
              </w:rPr>
            </w:pPr>
            <w:r w:rsidRPr="00236CB1">
              <w:rPr>
                <w:rFonts w:ascii="David" w:hAnsi="David" w:cs="David"/>
                <w:rtl/>
              </w:rPr>
              <w:t>2.31.3</w:t>
            </w:r>
          </w:p>
        </w:tc>
        <w:tc>
          <w:tcPr>
            <w:tcW w:w="4806" w:type="dxa"/>
          </w:tcPr>
          <w:p w14:paraId="77C4DD09" w14:textId="3EED6869"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הספק יהיה רשאי לא לערוך ביטוח מקיף ובלבד שבנסיבות אלה הוא יעניק לרשות כיסוי המקביל לכיסוי הקבוע בפוליסת המקיף התקנית, בכפוף להוראות הסכם ההתקשרות.</w:t>
            </w:r>
          </w:p>
        </w:tc>
        <w:tc>
          <w:tcPr>
            <w:tcW w:w="4744" w:type="dxa"/>
          </w:tcPr>
          <w:p w14:paraId="4916AD89" w14:textId="25CE3374" w:rsidR="00FF248C" w:rsidRPr="00236CB1" w:rsidRDefault="0054483A" w:rsidP="00FF248C">
            <w:pPr>
              <w:bidi/>
              <w:spacing w:line="360" w:lineRule="auto"/>
              <w:rPr>
                <w:rFonts w:ascii="David" w:hAnsi="David" w:cs="David"/>
                <w:rtl/>
              </w:rPr>
            </w:pPr>
            <w:r>
              <w:rPr>
                <w:rFonts w:ascii="David" w:hAnsi="David" w:cs="David" w:hint="cs"/>
                <w:rtl/>
              </w:rPr>
              <w:t>מקובל.</w:t>
            </w:r>
          </w:p>
        </w:tc>
      </w:tr>
      <w:tr w:rsidR="00FF248C" w:rsidRPr="00236CB1" w14:paraId="1B3E1C35" w14:textId="060C3CDC" w:rsidTr="0078109A">
        <w:tc>
          <w:tcPr>
            <w:tcW w:w="1331" w:type="dxa"/>
          </w:tcPr>
          <w:p w14:paraId="2B1244DE"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B9545F4" w14:textId="2865D96B"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08A988AC" w14:textId="2C480294" w:rsidR="00FF248C" w:rsidRPr="00236CB1" w:rsidRDefault="00FF248C" w:rsidP="00FF248C">
            <w:pPr>
              <w:bidi/>
              <w:spacing w:line="360" w:lineRule="auto"/>
              <w:rPr>
                <w:rFonts w:ascii="David" w:hAnsi="David" w:cs="David"/>
                <w:rtl/>
              </w:rPr>
            </w:pPr>
            <w:r w:rsidRPr="00236CB1">
              <w:rPr>
                <w:rFonts w:ascii="David" w:hAnsi="David" w:cs="David"/>
                <w:rtl/>
              </w:rPr>
              <w:t>2.31.4</w:t>
            </w:r>
          </w:p>
        </w:tc>
        <w:tc>
          <w:tcPr>
            <w:tcW w:w="4806" w:type="dxa"/>
          </w:tcPr>
          <w:p w14:paraId="6AECD897" w14:textId="1FFC3DFB"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הספרה ״30,000״ בספרה ״10,000״.</w:t>
            </w:r>
          </w:p>
        </w:tc>
        <w:tc>
          <w:tcPr>
            <w:tcW w:w="4744" w:type="dxa"/>
          </w:tcPr>
          <w:p w14:paraId="1E878077" w14:textId="7298B711" w:rsidR="00FF248C" w:rsidRPr="00236CB1" w:rsidRDefault="0054483A"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3A9C041A" w14:textId="4F582614" w:rsidTr="0078109A">
        <w:tc>
          <w:tcPr>
            <w:tcW w:w="1331" w:type="dxa"/>
          </w:tcPr>
          <w:p w14:paraId="0AD1BF0F"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2924762" w14:textId="182D722C"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40C935F2" w14:textId="2E59D4AD" w:rsidR="00FF248C" w:rsidRPr="00236CB1" w:rsidRDefault="00FF248C" w:rsidP="00FF248C">
            <w:pPr>
              <w:bidi/>
              <w:spacing w:line="360" w:lineRule="auto"/>
              <w:rPr>
                <w:rFonts w:ascii="David" w:hAnsi="David" w:cs="David"/>
                <w:rtl/>
              </w:rPr>
            </w:pPr>
            <w:r w:rsidRPr="00236CB1">
              <w:rPr>
                <w:rFonts w:ascii="David" w:hAnsi="David" w:cs="David"/>
                <w:rtl/>
              </w:rPr>
              <w:t>2.31.4</w:t>
            </w:r>
          </w:p>
        </w:tc>
        <w:tc>
          <w:tcPr>
            <w:tcW w:w="4806" w:type="dxa"/>
          </w:tcPr>
          <w:p w14:paraId="0227595D" w14:textId="04C548F6" w:rsidR="00FF248C" w:rsidRPr="00236CB1" w:rsidRDefault="00FF248C" w:rsidP="00FF248C">
            <w:pPr>
              <w:bidi/>
              <w:spacing w:line="360" w:lineRule="auto"/>
              <w:rPr>
                <w:rFonts w:ascii="David" w:hAnsi="David" w:cs="David"/>
                <w:highlight w:val="yellow"/>
                <w:rtl/>
              </w:rPr>
            </w:pPr>
            <w:r w:rsidRPr="00236CB1">
              <w:rPr>
                <w:rFonts w:ascii="David" w:hAnsi="David" w:cs="David"/>
                <w:rtl/>
              </w:rPr>
              <w:t>נבקש להוסיף בסוף הסעיף את המילים ״ולכל שנת ביטוח״.</w:t>
            </w:r>
          </w:p>
        </w:tc>
        <w:tc>
          <w:tcPr>
            <w:tcW w:w="4744" w:type="dxa"/>
          </w:tcPr>
          <w:p w14:paraId="03B9A6BC" w14:textId="297FBF0B" w:rsidR="00FF248C" w:rsidRPr="00236CB1" w:rsidRDefault="0054483A" w:rsidP="00FF248C">
            <w:pPr>
              <w:bidi/>
              <w:spacing w:line="360" w:lineRule="auto"/>
              <w:rPr>
                <w:rFonts w:ascii="David" w:hAnsi="David" w:cs="David"/>
                <w:rtl/>
              </w:rPr>
            </w:pPr>
            <w:r>
              <w:rPr>
                <w:rFonts w:ascii="David" w:hAnsi="David" w:cs="David" w:hint="cs"/>
                <w:rtl/>
              </w:rPr>
              <w:t>מקובל.</w:t>
            </w:r>
          </w:p>
        </w:tc>
      </w:tr>
      <w:tr w:rsidR="00FF248C" w:rsidRPr="00236CB1" w14:paraId="6744957A" w14:textId="043E2922" w:rsidTr="0078109A">
        <w:tc>
          <w:tcPr>
            <w:tcW w:w="1331" w:type="dxa"/>
          </w:tcPr>
          <w:p w14:paraId="0E561F9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4F2653F" w14:textId="3A16DB6A"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0222DB23" w14:textId="4CFB8669" w:rsidR="00FF248C" w:rsidRPr="00236CB1" w:rsidRDefault="00FF248C" w:rsidP="00FF248C">
            <w:pPr>
              <w:bidi/>
              <w:spacing w:line="360" w:lineRule="auto"/>
              <w:rPr>
                <w:rFonts w:ascii="David" w:hAnsi="David" w:cs="David"/>
                <w:rtl/>
              </w:rPr>
            </w:pPr>
            <w:r w:rsidRPr="00236CB1">
              <w:rPr>
                <w:rFonts w:ascii="David" w:hAnsi="David" w:cs="David"/>
                <w:rtl/>
              </w:rPr>
              <w:t>2.31.5</w:t>
            </w:r>
          </w:p>
        </w:tc>
        <w:tc>
          <w:tcPr>
            <w:tcW w:w="4806" w:type="dxa"/>
          </w:tcPr>
          <w:p w14:paraId="0E3D7881" w14:textId="0DD8543F" w:rsidR="00FF248C" w:rsidRPr="00236CB1" w:rsidRDefault="00FF248C" w:rsidP="00FF248C">
            <w:pPr>
              <w:bidi/>
              <w:spacing w:line="360" w:lineRule="auto"/>
              <w:rPr>
                <w:rFonts w:ascii="David" w:hAnsi="David" w:cs="David"/>
                <w:rtl/>
              </w:rPr>
            </w:pPr>
            <w:r w:rsidRPr="00236CB1">
              <w:rPr>
                <w:rFonts w:ascii="David" w:hAnsi="David" w:cs="David"/>
                <w:rtl/>
              </w:rPr>
              <w:t>נבקש להוסיף בסוף הסעיף את המשפט ״במקרה זה תחול תוספת תשלום בסך של 100 ₪ לחודש + מע״מ״.</w:t>
            </w:r>
          </w:p>
        </w:tc>
        <w:tc>
          <w:tcPr>
            <w:tcW w:w="4744" w:type="dxa"/>
          </w:tcPr>
          <w:p w14:paraId="5FBC9E9E" w14:textId="24D0E097" w:rsidR="00FF248C" w:rsidRPr="00236CB1" w:rsidRDefault="0054483A"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65AA27D0" w14:textId="621E061D" w:rsidTr="0078109A">
        <w:tc>
          <w:tcPr>
            <w:tcW w:w="1331" w:type="dxa"/>
          </w:tcPr>
          <w:p w14:paraId="05B7BE06"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CCF2540" w14:textId="2EEA3F7E"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11D4EFE1" w14:textId="0A027AB8" w:rsidR="00FF248C" w:rsidRPr="00236CB1" w:rsidRDefault="00FF248C" w:rsidP="00FF248C">
            <w:pPr>
              <w:bidi/>
              <w:spacing w:line="360" w:lineRule="auto"/>
              <w:rPr>
                <w:rFonts w:ascii="David" w:hAnsi="David" w:cs="David"/>
                <w:rtl/>
              </w:rPr>
            </w:pPr>
            <w:r w:rsidRPr="00236CB1">
              <w:rPr>
                <w:rFonts w:ascii="David" w:hAnsi="David" w:cs="David"/>
                <w:rtl/>
              </w:rPr>
              <w:t>2.31.8</w:t>
            </w:r>
          </w:p>
        </w:tc>
        <w:tc>
          <w:tcPr>
            <w:tcW w:w="4806" w:type="dxa"/>
          </w:tcPr>
          <w:p w14:paraId="3103463C" w14:textId="0A980460" w:rsidR="00FF248C" w:rsidRPr="00236CB1" w:rsidRDefault="00FF248C" w:rsidP="00FF248C">
            <w:pPr>
              <w:bidi/>
              <w:spacing w:line="360" w:lineRule="auto"/>
              <w:rPr>
                <w:rFonts w:ascii="David" w:hAnsi="David" w:cs="David"/>
                <w:highlight w:val="yellow"/>
                <w:rtl/>
              </w:rPr>
            </w:pPr>
            <w:r w:rsidRPr="00236CB1">
              <w:rPr>
                <w:rFonts w:ascii="David" w:hAnsi="David" w:cs="David"/>
                <w:rtl/>
              </w:rPr>
              <w:t>נבקש למחוק את הסעיף.</w:t>
            </w:r>
          </w:p>
        </w:tc>
        <w:tc>
          <w:tcPr>
            <w:tcW w:w="4744" w:type="dxa"/>
          </w:tcPr>
          <w:p w14:paraId="34DD63E6" w14:textId="7C44C14A" w:rsidR="00FF248C" w:rsidRPr="00236CB1" w:rsidRDefault="0054483A"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7ECFA7D5" w14:textId="2C4E2E78" w:rsidTr="0078109A">
        <w:tc>
          <w:tcPr>
            <w:tcW w:w="1331" w:type="dxa"/>
          </w:tcPr>
          <w:p w14:paraId="2C22B850"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16A643E" w14:textId="70F9E75F"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59946328" w14:textId="2C742436" w:rsidR="00FF248C" w:rsidRPr="00236CB1" w:rsidRDefault="00FF248C" w:rsidP="00FF248C">
            <w:pPr>
              <w:bidi/>
              <w:spacing w:line="360" w:lineRule="auto"/>
              <w:rPr>
                <w:rFonts w:ascii="David" w:hAnsi="David" w:cs="David"/>
                <w:rtl/>
              </w:rPr>
            </w:pPr>
            <w:r w:rsidRPr="00236CB1">
              <w:rPr>
                <w:rFonts w:ascii="David" w:hAnsi="David" w:cs="David"/>
                <w:rtl/>
              </w:rPr>
              <w:t>2.31.10</w:t>
            </w:r>
          </w:p>
        </w:tc>
        <w:tc>
          <w:tcPr>
            <w:tcW w:w="4806" w:type="dxa"/>
          </w:tcPr>
          <w:p w14:paraId="2CACDE0F" w14:textId="01DC6DCD" w:rsidR="00FF248C" w:rsidRPr="00236CB1" w:rsidRDefault="00FF248C" w:rsidP="00FF248C">
            <w:pPr>
              <w:bidi/>
              <w:spacing w:line="360" w:lineRule="auto"/>
              <w:rPr>
                <w:rFonts w:ascii="David" w:hAnsi="David" w:cs="David"/>
                <w:b/>
                <w:bCs/>
                <w:i/>
                <w:iCs/>
                <w:highlight w:val="yellow"/>
                <w:u w:val="single"/>
                <w:rtl/>
              </w:rPr>
            </w:pPr>
            <w:r w:rsidRPr="00236CB1">
              <w:rPr>
                <w:rFonts w:ascii="David" w:hAnsi="David" w:cs="David"/>
                <w:rtl/>
              </w:rPr>
              <w:t>נבקש למחוק את הסעיף.</w:t>
            </w:r>
          </w:p>
        </w:tc>
        <w:tc>
          <w:tcPr>
            <w:tcW w:w="4744" w:type="dxa"/>
          </w:tcPr>
          <w:p w14:paraId="4E59891C" w14:textId="74B83C2D" w:rsidR="00FF248C" w:rsidRPr="00236CB1" w:rsidRDefault="0054483A"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1D6E9A68" w14:textId="5BEDD701" w:rsidTr="0078109A">
        <w:tc>
          <w:tcPr>
            <w:tcW w:w="1331" w:type="dxa"/>
          </w:tcPr>
          <w:p w14:paraId="4D274508" w14:textId="2FB3CDBB"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3B4E456" w14:textId="275961B0"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1271" w:type="dxa"/>
          </w:tcPr>
          <w:p w14:paraId="1DA8689F" w14:textId="0CDEC83A" w:rsidR="00FF248C" w:rsidRPr="00236CB1" w:rsidRDefault="00FF248C" w:rsidP="00FF248C">
            <w:pPr>
              <w:bidi/>
              <w:spacing w:line="360" w:lineRule="auto"/>
              <w:rPr>
                <w:rFonts w:ascii="David" w:hAnsi="David" w:cs="David"/>
                <w:rtl/>
              </w:rPr>
            </w:pPr>
            <w:r w:rsidRPr="00236CB1">
              <w:rPr>
                <w:rFonts w:ascii="David" w:hAnsi="David" w:cs="David"/>
                <w:rtl/>
              </w:rPr>
              <w:t>2.31.11</w:t>
            </w:r>
          </w:p>
        </w:tc>
        <w:tc>
          <w:tcPr>
            <w:tcW w:w="4806" w:type="dxa"/>
          </w:tcPr>
          <w:p w14:paraId="08AF9A71" w14:textId="77777777"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הספרה ״850״ בספרה ״1200״.</w:t>
            </w:r>
          </w:p>
          <w:p w14:paraId="60C26A23" w14:textId="32DD3393" w:rsidR="00FF248C" w:rsidRPr="00236CB1" w:rsidRDefault="00FF248C" w:rsidP="00FF248C">
            <w:pPr>
              <w:bidi/>
              <w:spacing w:line="360" w:lineRule="auto"/>
              <w:rPr>
                <w:rFonts w:ascii="David" w:hAnsi="David" w:cs="David"/>
                <w:rtl/>
              </w:rPr>
            </w:pPr>
            <w:r w:rsidRPr="00236CB1">
              <w:rPr>
                <w:rFonts w:ascii="David" w:hAnsi="David" w:cs="David"/>
                <w:rtl/>
              </w:rPr>
              <w:t>בנוסף, נבקש למחוק את המילים ״כולל מע״מ ככל ונדרש״ ולהחליפן במילים ״ + מע״מ״.</w:t>
            </w:r>
          </w:p>
        </w:tc>
        <w:tc>
          <w:tcPr>
            <w:tcW w:w="4744" w:type="dxa"/>
          </w:tcPr>
          <w:p w14:paraId="4E5E276A" w14:textId="4429B6D7" w:rsidR="00FF248C" w:rsidRPr="00236CB1" w:rsidRDefault="001362D8"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66CFFFCE" w14:textId="0D1AF67C" w:rsidTr="0078109A">
        <w:tc>
          <w:tcPr>
            <w:tcW w:w="1331" w:type="dxa"/>
          </w:tcPr>
          <w:p w14:paraId="37264B84"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6868FF8" w14:textId="436B554F" w:rsidR="00FF248C" w:rsidRPr="00236CB1" w:rsidRDefault="00FF248C" w:rsidP="00FF248C">
            <w:pPr>
              <w:bidi/>
              <w:spacing w:line="360" w:lineRule="auto"/>
              <w:rPr>
                <w:rFonts w:ascii="David" w:hAnsi="David" w:cs="David"/>
                <w:rtl/>
              </w:rPr>
            </w:pPr>
            <w:r w:rsidRPr="00236CB1">
              <w:rPr>
                <w:rFonts w:ascii="David" w:hAnsi="David" w:cs="David"/>
                <w:rtl/>
              </w:rPr>
              <w:t>7</w:t>
            </w:r>
          </w:p>
        </w:tc>
        <w:tc>
          <w:tcPr>
            <w:tcW w:w="1271" w:type="dxa"/>
          </w:tcPr>
          <w:p w14:paraId="034DEFE5" w14:textId="6860D525" w:rsidR="00FF248C" w:rsidRPr="00236CB1" w:rsidRDefault="00FF248C" w:rsidP="00FF248C">
            <w:pPr>
              <w:bidi/>
              <w:spacing w:line="360" w:lineRule="auto"/>
              <w:rPr>
                <w:rFonts w:ascii="David" w:hAnsi="David" w:cs="David"/>
                <w:rtl/>
              </w:rPr>
            </w:pPr>
            <w:r w:rsidRPr="00236CB1">
              <w:rPr>
                <w:rFonts w:ascii="David" w:hAnsi="David" w:cs="David"/>
                <w:rtl/>
              </w:rPr>
              <w:t>2.31.11</w:t>
            </w:r>
          </w:p>
        </w:tc>
        <w:tc>
          <w:tcPr>
            <w:tcW w:w="4806" w:type="dxa"/>
          </w:tcPr>
          <w:p w14:paraId="5FF8CCA7" w14:textId="26F986B7" w:rsidR="00FF248C" w:rsidRPr="00236CB1" w:rsidRDefault="00FF248C" w:rsidP="00FF248C">
            <w:pPr>
              <w:bidi/>
              <w:spacing w:line="360" w:lineRule="auto"/>
              <w:rPr>
                <w:rFonts w:ascii="David" w:hAnsi="David" w:cs="David"/>
                <w:rtl/>
              </w:rPr>
            </w:pPr>
            <w:r w:rsidRPr="00236CB1">
              <w:rPr>
                <w:rFonts w:ascii="David" w:hAnsi="David" w:cs="David"/>
                <w:rtl/>
              </w:rPr>
              <w:t xml:space="preserve">בשורה השנייה, לאחר המילה ״מעבר״ נבקש למחוק את המילים ״להשתתפות עצמית אחת בלבד״ ולהחליפן במילים ״לכפל דמי השתתפות עצמית, לא כולל </w:t>
            </w:r>
            <w:proofErr w:type="spellStart"/>
            <w:r w:rsidRPr="00236CB1">
              <w:rPr>
                <w:rFonts w:ascii="David" w:hAnsi="David" w:cs="David"/>
                <w:rtl/>
              </w:rPr>
              <w:t>חוסרים</w:t>
            </w:r>
            <w:proofErr w:type="spellEnd"/>
            <w:r w:rsidRPr="00236CB1">
              <w:rPr>
                <w:rFonts w:ascii="David" w:hAnsi="David" w:cs="David"/>
                <w:rtl/>
              </w:rPr>
              <w:t xml:space="preserve"> ותאונות שלא דווחו״.</w:t>
            </w:r>
          </w:p>
        </w:tc>
        <w:tc>
          <w:tcPr>
            <w:tcW w:w="4744" w:type="dxa"/>
          </w:tcPr>
          <w:p w14:paraId="199A95B6" w14:textId="77777777" w:rsidR="00FF248C" w:rsidRDefault="00937A8A" w:rsidP="00FF248C">
            <w:pPr>
              <w:bidi/>
              <w:spacing w:line="360" w:lineRule="auto"/>
              <w:rPr>
                <w:rFonts w:ascii="David" w:hAnsi="David" w:cs="David"/>
                <w:rtl/>
              </w:rPr>
            </w:pPr>
            <w:r>
              <w:rPr>
                <w:rFonts w:ascii="David" w:hAnsi="David" w:cs="David" w:hint="cs"/>
                <w:rtl/>
              </w:rPr>
              <w:t>הסעיף יוותר כפי שהוא.</w:t>
            </w:r>
          </w:p>
          <w:p w14:paraId="5E6EB8E1" w14:textId="65C64D82" w:rsidR="00937A8A" w:rsidRPr="00236CB1" w:rsidRDefault="00937A8A" w:rsidP="00937A8A">
            <w:pPr>
              <w:bidi/>
              <w:spacing w:line="360" w:lineRule="auto"/>
              <w:rPr>
                <w:rFonts w:ascii="David" w:hAnsi="David" w:cs="David"/>
                <w:rtl/>
              </w:rPr>
            </w:pPr>
            <w:r>
              <w:rPr>
                <w:rFonts w:ascii="David" w:hAnsi="David" w:cs="David" w:hint="cs"/>
                <w:rtl/>
              </w:rPr>
              <w:t xml:space="preserve">מובהר למען הסר ספק כי האמור כולל </w:t>
            </w:r>
            <w:proofErr w:type="spellStart"/>
            <w:r>
              <w:rPr>
                <w:rFonts w:ascii="David" w:hAnsi="David" w:cs="David" w:hint="cs"/>
                <w:rtl/>
              </w:rPr>
              <w:t>חוסרים</w:t>
            </w:r>
            <w:proofErr w:type="spellEnd"/>
            <w:r>
              <w:rPr>
                <w:rFonts w:ascii="David" w:hAnsi="David" w:cs="David" w:hint="cs"/>
                <w:rtl/>
              </w:rPr>
              <w:t xml:space="preserve"> ותאונות שלא דווחו.</w:t>
            </w:r>
          </w:p>
        </w:tc>
      </w:tr>
      <w:tr w:rsidR="00FF248C" w:rsidRPr="00236CB1" w14:paraId="627C0EC8" w14:textId="58B774AA" w:rsidTr="0078109A">
        <w:tc>
          <w:tcPr>
            <w:tcW w:w="1331" w:type="dxa"/>
          </w:tcPr>
          <w:p w14:paraId="46989E59"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44A9AFB" w14:textId="6F46FB7D" w:rsidR="00FF248C" w:rsidRPr="00236CB1" w:rsidRDefault="00FF248C" w:rsidP="00FF248C">
            <w:pPr>
              <w:bidi/>
              <w:spacing w:line="360" w:lineRule="auto"/>
              <w:rPr>
                <w:rFonts w:ascii="David" w:hAnsi="David" w:cs="David"/>
                <w:rtl/>
              </w:rPr>
            </w:pPr>
            <w:r w:rsidRPr="00236CB1">
              <w:rPr>
                <w:rFonts w:ascii="David" w:hAnsi="David" w:cs="David"/>
                <w:rtl/>
              </w:rPr>
              <w:t>7</w:t>
            </w:r>
          </w:p>
        </w:tc>
        <w:tc>
          <w:tcPr>
            <w:tcW w:w="1271" w:type="dxa"/>
          </w:tcPr>
          <w:p w14:paraId="4D287AB5" w14:textId="1D109A05" w:rsidR="00FF248C" w:rsidRPr="00236CB1" w:rsidRDefault="00FF248C" w:rsidP="00FF248C">
            <w:pPr>
              <w:bidi/>
              <w:spacing w:line="360" w:lineRule="auto"/>
              <w:rPr>
                <w:rFonts w:ascii="David" w:hAnsi="David" w:cs="David"/>
                <w:rtl/>
              </w:rPr>
            </w:pPr>
            <w:r w:rsidRPr="00236CB1">
              <w:rPr>
                <w:rFonts w:ascii="David" w:hAnsi="David" w:cs="David"/>
                <w:rtl/>
              </w:rPr>
              <w:t>2.31.13</w:t>
            </w:r>
          </w:p>
        </w:tc>
        <w:tc>
          <w:tcPr>
            <w:tcW w:w="4806" w:type="dxa"/>
          </w:tcPr>
          <w:p w14:paraId="24F83E55" w14:textId="514E7841"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הספק יהיה רשאי לא לערוך ביטוח מקיף ובלבד שבנסיבות אלה הוא יעניק לרשות כיסוי המקביל לכיסוי הקבוע בפוליסת המקיף התקנית, בכפוף להוראות הסכם ההתקשרות.</w:t>
            </w:r>
          </w:p>
        </w:tc>
        <w:tc>
          <w:tcPr>
            <w:tcW w:w="4744" w:type="dxa"/>
          </w:tcPr>
          <w:p w14:paraId="1103914D" w14:textId="4FD9BDF3" w:rsidR="00FF248C" w:rsidRPr="00236CB1" w:rsidRDefault="00995AA3" w:rsidP="00FF248C">
            <w:pPr>
              <w:bidi/>
              <w:spacing w:line="360" w:lineRule="auto"/>
              <w:rPr>
                <w:rFonts w:ascii="David" w:hAnsi="David" w:cs="David"/>
                <w:rtl/>
              </w:rPr>
            </w:pPr>
            <w:r>
              <w:rPr>
                <w:rFonts w:ascii="David" w:hAnsi="David" w:cs="David" w:hint="cs"/>
                <w:rtl/>
              </w:rPr>
              <w:t>ראה תשובה לעיל.</w:t>
            </w:r>
          </w:p>
        </w:tc>
      </w:tr>
      <w:tr w:rsidR="00FF248C" w:rsidRPr="00236CB1" w14:paraId="787C0C4F" w14:textId="50E9EDE5" w:rsidTr="0078109A">
        <w:tc>
          <w:tcPr>
            <w:tcW w:w="1331" w:type="dxa"/>
          </w:tcPr>
          <w:p w14:paraId="54956A36"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C377F7E" w14:textId="5FF39E21" w:rsidR="00FF248C" w:rsidRPr="00236CB1" w:rsidRDefault="00FF248C" w:rsidP="00FF248C">
            <w:pPr>
              <w:bidi/>
              <w:spacing w:line="360" w:lineRule="auto"/>
              <w:rPr>
                <w:rFonts w:ascii="David" w:hAnsi="David" w:cs="David"/>
                <w:rtl/>
              </w:rPr>
            </w:pPr>
            <w:r w:rsidRPr="00236CB1">
              <w:rPr>
                <w:rFonts w:ascii="David" w:hAnsi="David" w:cs="David"/>
                <w:rtl/>
              </w:rPr>
              <w:t>8</w:t>
            </w:r>
          </w:p>
        </w:tc>
        <w:tc>
          <w:tcPr>
            <w:tcW w:w="1271" w:type="dxa"/>
          </w:tcPr>
          <w:p w14:paraId="5822F551" w14:textId="48D23394" w:rsidR="00FF248C" w:rsidRPr="00236CB1" w:rsidRDefault="00FF248C" w:rsidP="00FF248C">
            <w:pPr>
              <w:bidi/>
              <w:spacing w:line="360" w:lineRule="auto"/>
              <w:rPr>
                <w:rFonts w:ascii="David" w:hAnsi="David" w:cs="David"/>
                <w:rtl/>
              </w:rPr>
            </w:pPr>
            <w:r w:rsidRPr="00236CB1">
              <w:rPr>
                <w:rFonts w:ascii="David" w:hAnsi="David" w:cs="David"/>
                <w:rtl/>
              </w:rPr>
              <w:t>3.11</w:t>
            </w:r>
          </w:p>
        </w:tc>
        <w:tc>
          <w:tcPr>
            <w:tcW w:w="4806" w:type="dxa"/>
          </w:tcPr>
          <w:p w14:paraId="502A0E86" w14:textId="111F1FB9"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המילים ״מורשים ע״י יבואן״ בשורה הראשונה, ולהחליפן במילים ״המאושרים ע״י משרד התחבורה״.</w:t>
            </w:r>
          </w:p>
        </w:tc>
        <w:tc>
          <w:tcPr>
            <w:tcW w:w="4744" w:type="dxa"/>
          </w:tcPr>
          <w:p w14:paraId="39584980" w14:textId="1B9CA0B6" w:rsidR="00FF248C" w:rsidRPr="00236CB1" w:rsidRDefault="00995AA3" w:rsidP="00FF248C">
            <w:pPr>
              <w:bidi/>
              <w:spacing w:line="360" w:lineRule="auto"/>
              <w:rPr>
                <w:rFonts w:ascii="David" w:hAnsi="David" w:cs="David"/>
                <w:rtl/>
              </w:rPr>
            </w:pPr>
            <w:r>
              <w:rPr>
                <w:rFonts w:ascii="David" w:hAnsi="David" w:cs="David" w:hint="cs"/>
                <w:rtl/>
              </w:rPr>
              <w:t>ראה תשובה לעיל.</w:t>
            </w:r>
          </w:p>
        </w:tc>
      </w:tr>
      <w:tr w:rsidR="00FF248C" w:rsidRPr="00236CB1" w14:paraId="1664480A" w14:textId="0B088F24" w:rsidTr="0078109A">
        <w:tc>
          <w:tcPr>
            <w:tcW w:w="1331" w:type="dxa"/>
          </w:tcPr>
          <w:p w14:paraId="49F1268A"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0C68F06" w14:textId="53B03DD3" w:rsidR="00FF248C" w:rsidRPr="00236CB1" w:rsidRDefault="00FF248C" w:rsidP="00FF248C">
            <w:pPr>
              <w:bidi/>
              <w:spacing w:line="360" w:lineRule="auto"/>
              <w:rPr>
                <w:rFonts w:ascii="David" w:hAnsi="David" w:cs="David"/>
                <w:rtl/>
              </w:rPr>
            </w:pPr>
            <w:r w:rsidRPr="00236CB1">
              <w:rPr>
                <w:rFonts w:ascii="David" w:hAnsi="David" w:cs="David"/>
                <w:rtl/>
              </w:rPr>
              <w:t>9</w:t>
            </w:r>
          </w:p>
        </w:tc>
        <w:tc>
          <w:tcPr>
            <w:tcW w:w="1271" w:type="dxa"/>
          </w:tcPr>
          <w:p w14:paraId="3C69D470" w14:textId="2E8BAF0C" w:rsidR="00FF248C" w:rsidRPr="00236CB1" w:rsidRDefault="00FF248C" w:rsidP="00FF248C">
            <w:pPr>
              <w:bidi/>
              <w:spacing w:line="360" w:lineRule="auto"/>
              <w:rPr>
                <w:rFonts w:ascii="David" w:hAnsi="David" w:cs="David"/>
                <w:rtl/>
              </w:rPr>
            </w:pPr>
            <w:r w:rsidRPr="00236CB1">
              <w:rPr>
                <w:rFonts w:ascii="David" w:hAnsi="David" w:cs="David"/>
                <w:rtl/>
              </w:rPr>
              <w:t>5.6</w:t>
            </w:r>
          </w:p>
        </w:tc>
        <w:tc>
          <w:tcPr>
            <w:tcW w:w="4806" w:type="dxa"/>
          </w:tcPr>
          <w:p w14:paraId="43079ECF" w14:textId="2081F308" w:rsidR="00FF248C" w:rsidRPr="00236CB1" w:rsidRDefault="00FF248C" w:rsidP="00FF248C">
            <w:pPr>
              <w:bidi/>
              <w:spacing w:line="360" w:lineRule="auto"/>
              <w:rPr>
                <w:rFonts w:ascii="David" w:hAnsi="David" w:cs="David"/>
                <w:rtl/>
              </w:rPr>
            </w:pPr>
            <w:r w:rsidRPr="00236CB1">
              <w:rPr>
                <w:rFonts w:ascii="David" w:hAnsi="David" w:cs="David"/>
                <w:rtl/>
              </w:rPr>
              <w:t>בסוף הסעיף נבקש להוסיף ״בהתראה של 60 ימים ובכפוף לאישור הספק״.</w:t>
            </w:r>
          </w:p>
        </w:tc>
        <w:tc>
          <w:tcPr>
            <w:tcW w:w="4744" w:type="dxa"/>
          </w:tcPr>
          <w:p w14:paraId="6268112C" w14:textId="4B864F59" w:rsidR="00FF248C" w:rsidRPr="00236CB1" w:rsidRDefault="00E01B7C"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4A45824B" w14:textId="4D67AE8F" w:rsidTr="0078109A">
        <w:tc>
          <w:tcPr>
            <w:tcW w:w="1331" w:type="dxa"/>
          </w:tcPr>
          <w:p w14:paraId="405AD976"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D26E3DD" w14:textId="32F97A73" w:rsidR="00FF248C" w:rsidRPr="00236CB1" w:rsidRDefault="00FF248C" w:rsidP="00FF248C">
            <w:pPr>
              <w:bidi/>
              <w:spacing w:line="360" w:lineRule="auto"/>
              <w:rPr>
                <w:rFonts w:ascii="David" w:hAnsi="David" w:cs="David"/>
                <w:rtl/>
              </w:rPr>
            </w:pPr>
            <w:r w:rsidRPr="00236CB1">
              <w:rPr>
                <w:rFonts w:ascii="David" w:hAnsi="David" w:cs="David"/>
                <w:rtl/>
              </w:rPr>
              <w:t>10</w:t>
            </w:r>
          </w:p>
        </w:tc>
        <w:tc>
          <w:tcPr>
            <w:tcW w:w="1271" w:type="dxa"/>
          </w:tcPr>
          <w:p w14:paraId="58008F0B" w14:textId="2E108B65" w:rsidR="00FF248C" w:rsidRPr="00236CB1" w:rsidRDefault="00FF248C" w:rsidP="00FF248C">
            <w:pPr>
              <w:bidi/>
              <w:spacing w:line="360" w:lineRule="auto"/>
              <w:rPr>
                <w:rFonts w:ascii="David" w:hAnsi="David" w:cs="David"/>
                <w:rtl/>
              </w:rPr>
            </w:pPr>
            <w:r w:rsidRPr="00236CB1">
              <w:rPr>
                <w:rFonts w:ascii="David" w:hAnsi="David" w:cs="David"/>
                <w:rtl/>
              </w:rPr>
              <w:t>8.7</w:t>
            </w:r>
          </w:p>
        </w:tc>
        <w:tc>
          <w:tcPr>
            <w:tcW w:w="4806" w:type="dxa"/>
          </w:tcPr>
          <w:p w14:paraId="287C7948" w14:textId="175A67EC"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הסעיף.</w:t>
            </w:r>
          </w:p>
        </w:tc>
        <w:tc>
          <w:tcPr>
            <w:tcW w:w="4744" w:type="dxa"/>
          </w:tcPr>
          <w:p w14:paraId="1DA07B2B" w14:textId="06E7E34D" w:rsidR="00FF248C" w:rsidRPr="00236CB1" w:rsidRDefault="00E01B7C" w:rsidP="00FF248C">
            <w:pPr>
              <w:bidi/>
              <w:spacing w:line="360" w:lineRule="auto"/>
              <w:rPr>
                <w:rFonts w:ascii="David" w:hAnsi="David" w:cs="David"/>
                <w:rtl/>
              </w:rPr>
            </w:pPr>
            <w:r>
              <w:rPr>
                <w:rFonts w:ascii="David" w:hAnsi="David" w:cs="David" w:hint="cs"/>
                <w:rtl/>
              </w:rPr>
              <w:t>מקובל.</w:t>
            </w:r>
          </w:p>
        </w:tc>
      </w:tr>
      <w:tr w:rsidR="00FF248C" w:rsidRPr="00236CB1" w14:paraId="73C87F52" w14:textId="30A1E495" w:rsidTr="0078109A">
        <w:tc>
          <w:tcPr>
            <w:tcW w:w="1331" w:type="dxa"/>
          </w:tcPr>
          <w:p w14:paraId="54CEA76B"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0B55A29" w14:textId="2E374DBD" w:rsidR="00FF248C" w:rsidRPr="00236CB1" w:rsidRDefault="00FF248C" w:rsidP="00FF248C">
            <w:pPr>
              <w:bidi/>
              <w:spacing w:line="360" w:lineRule="auto"/>
              <w:rPr>
                <w:rFonts w:ascii="David" w:hAnsi="David" w:cs="David"/>
                <w:rtl/>
              </w:rPr>
            </w:pPr>
            <w:r w:rsidRPr="00236CB1">
              <w:rPr>
                <w:rFonts w:ascii="David" w:hAnsi="David" w:cs="David"/>
                <w:rtl/>
              </w:rPr>
              <w:t>11</w:t>
            </w:r>
          </w:p>
        </w:tc>
        <w:tc>
          <w:tcPr>
            <w:tcW w:w="1271" w:type="dxa"/>
          </w:tcPr>
          <w:p w14:paraId="485091A3" w14:textId="54A0DB22" w:rsidR="00FF248C" w:rsidRPr="00236CB1" w:rsidRDefault="00FF248C" w:rsidP="00FF248C">
            <w:pPr>
              <w:bidi/>
              <w:spacing w:line="360" w:lineRule="auto"/>
              <w:rPr>
                <w:rFonts w:ascii="David" w:hAnsi="David" w:cs="David"/>
                <w:rtl/>
              </w:rPr>
            </w:pPr>
            <w:r w:rsidRPr="00236CB1">
              <w:rPr>
                <w:rFonts w:ascii="David" w:hAnsi="David" w:cs="David"/>
                <w:rtl/>
              </w:rPr>
              <w:t>10.3.1</w:t>
            </w:r>
          </w:p>
        </w:tc>
        <w:tc>
          <w:tcPr>
            <w:tcW w:w="4806" w:type="dxa"/>
          </w:tcPr>
          <w:p w14:paraId="55F003A4" w14:textId="68604DF2" w:rsidR="00FF248C" w:rsidRPr="00236CB1" w:rsidRDefault="00FF248C" w:rsidP="00FF248C">
            <w:pPr>
              <w:bidi/>
              <w:spacing w:line="360" w:lineRule="auto"/>
              <w:rPr>
                <w:rFonts w:ascii="David" w:hAnsi="David" w:cs="David"/>
                <w:rtl/>
              </w:rPr>
            </w:pPr>
            <w:r w:rsidRPr="00236CB1">
              <w:rPr>
                <w:rFonts w:ascii="David" w:hAnsi="David" w:cs="David"/>
                <w:rtl/>
              </w:rPr>
              <w:t>נבקשכם לשקול עריכת ממוצע משוקלל בהתחשב בשכיחות הדגמים הרלוונטיים בצי של הרשות על מנת שבחירת ההצעה הזוכה תעשה ככל הניתן בתאימות לדגמים אשר הרשות צפויה לחכור.</w:t>
            </w:r>
          </w:p>
        </w:tc>
        <w:tc>
          <w:tcPr>
            <w:tcW w:w="4744" w:type="dxa"/>
          </w:tcPr>
          <w:p w14:paraId="4DCAF84D" w14:textId="2FE99BCE" w:rsidR="00FF248C" w:rsidRPr="00236CB1" w:rsidRDefault="00CE25AA"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35836187" w14:textId="7EA48972" w:rsidTr="0078109A">
        <w:tc>
          <w:tcPr>
            <w:tcW w:w="1331" w:type="dxa"/>
          </w:tcPr>
          <w:p w14:paraId="7CB9FCA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40E209C" w14:textId="7F2E3E92" w:rsidR="00FF248C" w:rsidRPr="00236CB1" w:rsidRDefault="00FF248C" w:rsidP="00FF248C">
            <w:pPr>
              <w:bidi/>
              <w:spacing w:line="360" w:lineRule="auto"/>
              <w:rPr>
                <w:rFonts w:ascii="David" w:hAnsi="David" w:cs="David"/>
                <w:rtl/>
              </w:rPr>
            </w:pPr>
            <w:r w:rsidRPr="00236CB1">
              <w:rPr>
                <w:rFonts w:ascii="David" w:hAnsi="David" w:cs="David"/>
                <w:rtl/>
              </w:rPr>
              <w:t>11</w:t>
            </w:r>
          </w:p>
        </w:tc>
        <w:tc>
          <w:tcPr>
            <w:tcW w:w="1271" w:type="dxa"/>
          </w:tcPr>
          <w:p w14:paraId="0D05DB57" w14:textId="1F44EA40" w:rsidR="00FF248C" w:rsidRPr="00236CB1" w:rsidRDefault="00FF248C" w:rsidP="00FF248C">
            <w:pPr>
              <w:bidi/>
              <w:spacing w:line="360" w:lineRule="auto"/>
              <w:rPr>
                <w:rFonts w:ascii="David" w:hAnsi="David" w:cs="David"/>
                <w:rtl/>
              </w:rPr>
            </w:pPr>
            <w:r w:rsidRPr="00236CB1">
              <w:rPr>
                <w:rFonts w:ascii="David" w:hAnsi="David" w:cs="David"/>
                <w:rtl/>
              </w:rPr>
              <w:t>10.3.5</w:t>
            </w:r>
          </w:p>
        </w:tc>
        <w:tc>
          <w:tcPr>
            <w:tcW w:w="4806" w:type="dxa"/>
          </w:tcPr>
          <w:p w14:paraId="34BC43D7" w14:textId="6ABA88F5" w:rsidR="00FF248C" w:rsidRPr="00236CB1" w:rsidRDefault="00FF248C" w:rsidP="00FF248C">
            <w:pPr>
              <w:bidi/>
              <w:spacing w:line="360" w:lineRule="auto"/>
              <w:rPr>
                <w:rFonts w:ascii="David" w:hAnsi="David" w:cs="David"/>
                <w:rtl/>
              </w:rPr>
            </w:pPr>
            <w:r w:rsidRPr="00236CB1">
              <w:rPr>
                <w:rFonts w:ascii="David" w:hAnsi="David" w:cs="David"/>
                <w:rtl/>
              </w:rPr>
              <w:t>נבקשכם לתקן את המנגנון המתואר כך שבין מציעים שיקבלו ציון זהה תתבצע התמחרות ולא הגרלה.</w:t>
            </w:r>
          </w:p>
        </w:tc>
        <w:tc>
          <w:tcPr>
            <w:tcW w:w="4744" w:type="dxa"/>
          </w:tcPr>
          <w:p w14:paraId="0939D4B3" w14:textId="300AF65E" w:rsidR="00FF248C" w:rsidRPr="00236CB1" w:rsidRDefault="00CE25AA"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6528CC45" w14:textId="0AA19B4A" w:rsidTr="0078109A">
        <w:tc>
          <w:tcPr>
            <w:tcW w:w="1331" w:type="dxa"/>
          </w:tcPr>
          <w:p w14:paraId="202C5D22"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F3CECE7" w14:textId="01689B3E" w:rsidR="00FF248C" w:rsidRPr="00236CB1" w:rsidRDefault="00FF248C" w:rsidP="00FF248C">
            <w:pPr>
              <w:bidi/>
              <w:spacing w:line="360" w:lineRule="auto"/>
              <w:rPr>
                <w:rFonts w:ascii="David" w:hAnsi="David" w:cs="David"/>
                <w:rtl/>
              </w:rPr>
            </w:pPr>
            <w:r w:rsidRPr="00236CB1">
              <w:rPr>
                <w:rFonts w:ascii="David" w:hAnsi="David" w:cs="David"/>
                <w:rtl/>
              </w:rPr>
              <w:t>12</w:t>
            </w:r>
          </w:p>
        </w:tc>
        <w:tc>
          <w:tcPr>
            <w:tcW w:w="1271" w:type="dxa"/>
          </w:tcPr>
          <w:p w14:paraId="4DC3D3A4" w14:textId="77777777" w:rsidR="00FF248C" w:rsidRPr="00236CB1" w:rsidRDefault="00FF248C" w:rsidP="00FF248C">
            <w:pPr>
              <w:bidi/>
              <w:spacing w:line="360" w:lineRule="auto"/>
              <w:rPr>
                <w:rFonts w:ascii="David" w:hAnsi="David" w:cs="David"/>
                <w:rtl/>
              </w:rPr>
            </w:pPr>
            <w:r w:rsidRPr="00236CB1">
              <w:rPr>
                <w:rFonts w:ascii="David" w:hAnsi="David" w:cs="David"/>
                <w:rtl/>
              </w:rPr>
              <w:t>11.2</w:t>
            </w:r>
          </w:p>
          <w:p w14:paraId="5F59589F" w14:textId="5ADB6222" w:rsidR="00FF248C" w:rsidRPr="00236CB1" w:rsidRDefault="00FF248C" w:rsidP="00FF248C">
            <w:pPr>
              <w:bidi/>
              <w:spacing w:line="360" w:lineRule="auto"/>
              <w:rPr>
                <w:rFonts w:ascii="David" w:hAnsi="David" w:cs="David"/>
                <w:rtl/>
              </w:rPr>
            </w:pPr>
            <w:r w:rsidRPr="00236CB1">
              <w:rPr>
                <w:rFonts w:ascii="David" w:hAnsi="David" w:cs="David"/>
                <w:rtl/>
              </w:rPr>
              <w:t>(בטעות ממוספר כ-1.2)</w:t>
            </w:r>
          </w:p>
        </w:tc>
        <w:tc>
          <w:tcPr>
            <w:tcW w:w="4806" w:type="dxa"/>
          </w:tcPr>
          <w:p w14:paraId="01A9AB99" w14:textId="519B3B05" w:rsidR="00FF248C" w:rsidRPr="00236CB1" w:rsidRDefault="00FF248C" w:rsidP="00FF248C">
            <w:pPr>
              <w:bidi/>
              <w:spacing w:line="360" w:lineRule="auto"/>
              <w:rPr>
                <w:rFonts w:ascii="David" w:hAnsi="David" w:cs="David"/>
                <w:rtl/>
              </w:rPr>
            </w:pPr>
            <w:r w:rsidRPr="00236CB1">
              <w:rPr>
                <w:rFonts w:ascii="David" w:hAnsi="David" w:cs="David"/>
                <w:rtl/>
              </w:rPr>
              <w:t>נבקש למחוק את סעיף זה. לא ניתן לחייב את המציע ביחס לרכבים שאינם כלולים בהצעתו, באופן המתואר. שכן המשמעות היא שעל המציעים להגיש הצעה באופן ״עיוור״ לדגמים לא ידועים, מבלי שיהיה באפשרותם לתמחר את הפרמטרים הרלוונטיים באותו דגם. לאור זאת, נבקש כי תמחור של דגמים שאינם כלולים בהצעה יעשה במשא ומתן בין הרשות לספק הזוכה.</w:t>
            </w:r>
          </w:p>
        </w:tc>
        <w:tc>
          <w:tcPr>
            <w:tcW w:w="4744" w:type="dxa"/>
          </w:tcPr>
          <w:p w14:paraId="74CF2B90" w14:textId="0A86A5AF" w:rsidR="00FF248C" w:rsidRPr="00236CB1" w:rsidRDefault="009D5357" w:rsidP="00FF248C">
            <w:pPr>
              <w:bidi/>
              <w:spacing w:line="360" w:lineRule="auto"/>
              <w:rPr>
                <w:rFonts w:ascii="David" w:hAnsi="David" w:cs="David"/>
                <w:rtl/>
              </w:rPr>
            </w:pPr>
            <w:r>
              <w:rPr>
                <w:rFonts w:ascii="David" w:hAnsi="David" w:cs="David" w:hint="cs"/>
                <w:rtl/>
              </w:rPr>
              <w:t xml:space="preserve">הסעיף יימחק, ראה </w:t>
            </w:r>
            <w:r w:rsidR="00CE25AA">
              <w:rPr>
                <w:rFonts w:ascii="David" w:hAnsi="David" w:cs="David" w:hint="cs"/>
                <w:rtl/>
              </w:rPr>
              <w:t>תשובה לעיל.</w:t>
            </w:r>
          </w:p>
        </w:tc>
      </w:tr>
      <w:tr w:rsidR="00FF248C" w:rsidRPr="00236CB1" w14:paraId="50E93A0B" w14:textId="4AC730AB" w:rsidTr="0078109A">
        <w:tc>
          <w:tcPr>
            <w:tcW w:w="1331" w:type="dxa"/>
          </w:tcPr>
          <w:p w14:paraId="79399C7C"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E8E1796" w14:textId="479707AB" w:rsidR="00FF248C" w:rsidRPr="00236CB1" w:rsidRDefault="00FF248C" w:rsidP="00FF248C">
            <w:pPr>
              <w:bidi/>
              <w:spacing w:line="360" w:lineRule="auto"/>
              <w:rPr>
                <w:rFonts w:ascii="David" w:hAnsi="David" w:cs="David"/>
                <w:rtl/>
              </w:rPr>
            </w:pPr>
            <w:r w:rsidRPr="00236CB1">
              <w:rPr>
                <w:rFonts w:ascii="David" w:hAnsi="David" w:cs="David"/>
                <w:rtl/>
              </w:rPr>
              <w:t>12</w:t>
            </w:r>
          </w:p>
        </w:tc>
        <w:tc>
          <w:tcPr>
            <w:tcW w:w="1271" w:type="dxa"/>
          </w:tcPr>
          <w:p w14:paraId="6C2BA6DD" w14:textId="4B1411E1" w:rsidR="00FF248C" w:rsidRPr="00C74B06" w:rsidRDefault="00FF248C" w:rsidP="00FF248C">
            <w:pPr>
              <w:bidi/>
              <w:spacing w:line="360" w:lineRule="auto"/>
              <w:rPr>
                <w:rFonts w:ascii="David" w:hAnsi="David" w:cs="David"/>
                <w:rtl/>
              </w:rPr>
            </w:pPr>
            <w:r w:rsidRPr="00C74B06">
              <w:rPr>
                <w:rFonts w:ascii="David" w:hAnsi="David" w:cs="David"/>
                <w:rtl/>
              </w:rPr>
              <w:t>12.2.1</w:t>
            </w:r>
          </w:p>
        </w:tc>
        <w:tc>
          <w:tcPr>
            <w:tcW w:w="4806" w:type="dxa"/>
          </w:tcPr>
          <w:p w14:paraId="61AD502A" w14:textId="486919CE" w:rsidR="00FF248C" w:rsidRPr="00C74B06" w:rsidRDefault="00FF248C" w:rsidP="00FF248C">
            <w:pPr>
              <w:bidi/>
              <w:spacing w:line="360" w:lineRule="auto"/>
              <w:rPr>
                <w:rFonts w:ascii="David" w:hAnsi="David" w:cs="David"/>
                <w:rtl/>
              </w:rPr>
            </w:pPr>
            <w:r w:rsidRPr="00C74B06">
              <w:rPr>
                <w:rFonts w:ascii="David" w:hAnsi="David" w:cs="David"/>
                <w:rtl/>
              </w:rPr>
              <w:t>נבקשכם להעביר את נוסח אישור קיום הביטוחים בהקדם האפשרי, על מנת שהמציעים יוכלו לבחון את נוסחו ובמידת הצורך לשאול שאלות הבהרה לגביו.</w:t>
            </w:r>
          </w:p>
        </w:tc>
        <w:tc>
          <w:tcPr>
            <w:tcW w:w="4744" w:type="dxa"/>
          </w:tcPr>
          <w:p w14:paraId="56A2E59D" w14:textId="2FC4808A" w:rsidR="00FF248C" w:rsidRPr="00236CB1" w:rsidRDefault="00C74B06" w:rsidP="00FF248C">
            <w:pPr>
              <w:bidi/>
              <w:spacing w:line="360" w:lineRule="auto"/>
              <w:rPr>
                <w:rFonts w:ascii="David" w:hAnsi="David" w:cs="David"/>
                <w:rtl/>
              </w:rPr>
            </w:pPr>
            <w:r>
              <w:rPr>
                <w:rFonts w:ascii="David" w:hAnsi="David" w:cs="David" w:hint="cs"/>
                <w:rtl/>
              </w:rPr>
              <w:t>נספח ביטוחי מבוטל, המציע הזוכה יידרש לעמוד בהוראות הביטוח הקבועות בהסכם.</w:t>
            </w:r>
          </w:p>
        </w:tc>
      </w:tr>
      <w:tr w:rsidR="00FF248C" w:rsidRPr="00236CB1" w14:paraId="38FC0A58" w14:textId="424F9B8A" w:rsidTr="0078109A">
        <w:tc>
          <w:tcPr>
            <w:tcW w:w="1331" w:type="dxa"/>
          </w:tcPr>
          <w:p w14:paraId="69315C0A"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1B09128" w14:textId="7F9C01A0" w:rsidR="00FF248C" w:rsidRPr="00236CB1" w:rsidRDefault="00FF248C" w:rsidP="00FF248C">
            <w:pPr>
              <w:bidi/>
              <w:spacing w:line="360" w:lineRule="auto"/>
              <w:rPr>
                <w:rFonts w:ascii="David" w:hAnsi="David" w:cs="David"/>
                <w:rtl/>
              </w:rPr>
            </w:pPr>
            <w:r w:rsidRPr="00236CB1">
              <w:rPr>
                <w:rFonts w:ascii="David" w:hAnsi="David" w:cs="David"/>
                <w:rtl/>
              </w:rPr>
              <w:t>12</w:t>
            </w:r>
          </w:p>
        </w:tc>
        <w:tc>
          <w:tcPr>
            <w:tcW w:w="1271" w:type="dxa"/>
          </w:tcPr>
          <w:p w14:paraId="2DBD8E5D" w14:textId="163C09B1" w:rsidR="00FF248C" w:rsidRPr="00236CB1" w:rsidRDefault="00FF248C" w:rsidP="00FF248C">
            <w:pPr>
              <w:bidi/>
              <w:spacing w:line="360" w:lineRule="auto"/>
              <w:rPr>
                <w:rFonts w:ascii="David" w:hAnsi="David" w:cs="David"/>
                <w:rtl/>
              </w:rPr>
            </w:pPr>
            <w:r w:rsidRPr="00236CB1">
              <w:rPr>
                <w:rFonts w:ascii="David" w:hAnsi="David" w:cs="David"/>
                <w:rtl/>
              </w:rPr>
              <w:t>12.2.2</w:t>
            </w:r>
          </w:p>
        </w:tc>
        <w:tc>
          <w:tcPr>
            <w:tcW w:w="4806" w:type="dxa"/>
          </w:tcPr>
          <w:p w14:paraId="5C0B4FAA" w14:textId="765B6F64" w:rsidR="00FF248C" w:rsidRPr="00236CB1" w:rsidRDefault="00FF248C" w:rsidP="00FF248C">
            <w:pPr>
              <w:bidi/>
              <w:spacing w:line="360" w:lineRule="auto"/>
              <w:rPr>
                <w:rFonts w:ascii="David" w:hAnsi="David" w:cs="David"/>
                <w:rtl/>
              </w:rPr>
            </w:pPr>
            <w:r w:rsidRPr="00236CB1">
              <w:rPr>
                <w:rFonts w:ascii="David" w:hAnsi="David" w:cs="David"/>
                <w:rtl/>
              </w:rPr>
              <w:t>נבקש להפחית את גובה הערבות ל-10,000 ₪.</w:t>
            </w:r>
          </w:p>
        </w:tc>
        <w:tc>
          <w:tcPr>
            <w:tcW w:w="4744" w:type="dxa"/>
          </w:tcPr>
          <w:p w14:paraId="030EDF5E" w14:textId="536C97AF" w:rsidR="00FF248C" w:rsidRPr="00236CB1" w:rsidRDefault="0078109A"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655684E8" w14:textId="6C9BD1A4" w:rsidTr="0078109A">
        <w:tc>
          <w:tcPr>
            <w:tcW w:w="1331" w:type="dxa"/>
          </w:tcPr>
          <w:p w14:paraId="3825A6CA"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9438EBB" w14:textId="0712437F" w:rsidR="00FF248C" w:rsidRPr="00236CB1" w:rsidRDefault="00FF248C" w:rsidP="00FF248C">
            <w:pPr>
              <w:bidi/>
              <w:spacing w:line="360" w:lineRule="auto"/>
              <w:rPr>
                <w:rFonts w:ascii="David" w:hAnsi="David" w:cs="David"/>
                <w:rtl/>
              </w:rPr>
            </w:pPr>
            <w:r w:rsidRPr="00236CB1">
              <w:rPr>
                <w:rFonts w:ascii="David" w:hAnsi="David" w:cs="David"/>
                <w:rtl/>
              </w:rPr>
              <w:t>12</w:t>
            </w:r>
          </w:p>
        </w:tc>
        <w:tc>
          <w:tcPr>
            <w:tcW w:w="1271" w:type="dxa"/>
          </w:tcPr>
          <w:p w14:paraId="4FC7510F" w14:textId="3D59A9FF" w:rsidR="00FF248C" w:rsidRPr="00236CB1" w:rsidRDefault="00FF248C" w:rsidP="00FF248C">
            <w:pPr>
              <w:bidi/>
              <w:spacing w:line="360" w:lineRule="auto"/>
              <w:rPr>
                <w:rFonts w:ascii="David" w:hAnsi="David" w:cs="David"/>
                <w:rtl/>
              </w:rPr>
            </w:pPr>
            <w:r w:rsidRPr="00236CB1">
              <w:rPr>
                <w:rFonts w:ascii="David" w:hAnsi="David" w:cs="David"/>
                <w:rtl/>
              </w:rPr>
              <w:t>12.4</w:t>
            </w:r>
          </w:p>
        </w:tc>
        <w:tc>
          <w:tcPr>
            <w:tcW w:w="4806" w:type="dxa"/>
          </w:tcPr>
          <w:p w14:paraId="2C7D7DF9" w14:textId="4B33FD31" w:rsidR="00FF248C" w:rsidRPr="00236CB1" w:rsidRDefault="00FF248C" w:rsidP="00FF248C">
            <w:pPr>
              <w:bidi/>
              <w:spacing w:line="360" w:lineRule="auto"/>
              <w:rPr>
                <w:rFonts w:ascii="David" w:hAnsi="David" w:cs="David"/>
                <w:b/>
                <w:bCs/>
                <w:i/>
                <w:iCs/>
                <w:rtl/>
              </w:rPr>
            </w:pPr>
            <w:r w:rsidRPr="00236CB1">
              <w:rPr>
                <w:rFonts w:ascii="David" w:hAnsi="David" w:cs="David"/>
                <w:rtl/>
              </w:rPr>
              <w:t xml:space="preserve">נבקש למחוק סעיף זה. סעיף זה אינו מקובל ועשוי למנוע </w:t>
            </w:r>
            <w:proofErr w:type="spellStart"/>
            <w:r w:rsidRPr="00236CB1">
              <w:rPr>
                <w:rFonts w:ascii="David" w:hAnsi="David" w:cs="David"/>
                <w:rtl/>
              </w:rPr>
              <w:t>ממציעים</w:t>
            </w:r>
            <w:proofErr w:type="spellEnd"/>
            <w:r w:rsidRPr="00236CB1">
              <w:rPr>
                <w:rFonts w:ascii="David" w:hAnsi="David" w:cs="David"/>
                <w:rtl/>
              </w:rPr>
              <w:t xml:space="preserve"> מלגשת למכרז זה.</w:t>
            </w:r>
          </w:p>
        </w:tc>
        <w:tc>
          <w:tcPr>
            <w:tcW w:w="4744" w:type="dxa"/>
          </w:tcPr>
          <w:p w14:paraId="30C67F23" w14:textId="4A76C255" w:rsidR="00FF248C" w:rsidRPr="00236CB1" w:rsidRDefault="0078109A"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7A733792" w14:textId="4A08242D" w:rsidTr="0078109A">
        <w:tc>
          <w:tcPr>
            <w:tcW w:w="1331" w:type="dxa"/>
          </w:tcPr>
          <w:p w14:paraId="58D7D0E0"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86575A8" w14:textId="5DA131A7" w:rsidR="00FF248C" w:rsidRPr="00236CB1" w:rsidRDefault="00FF248C" w:rsidP="00FF248C">
            <w:pPr>
              <w:bidi/>
              <w:spacing w:line="360" w:lineRule="auto"/>
              <w:rPr>
                <w:rFonts w:ascii="David" w:hAnsi="David" w:cs="David"/>
                <w:rtl/>
              </w:rPr>
            </w:pPr>
            <w:r w:rsidRPr="00236CB1">
              <w:rPr>
                <w:rFonts w:ascii="David" w:hAnsi="David" w:cs="David"/>
                <w:rtl/>
              </w:rPr>
              <w:t>13</w:t>
            </w:r>
          </w:p>
        </w:tc>
        <w:tc>
          <w:tcPr>
            <w:tcW w:w="1271" w:type="dxa"/>
          </w:tcPr>
          <w:p w14:paraId="575F8566" w14:textId="1BF197B7" w:rsidR="00FF248C" w:rsidRPr="00236CB1" w:rsidRDefault="00FF248C" w:rsidP="00FF248C">
            <w:pPr>
              <w:bidi/>
              <w:spacing w:line="360" w:lineRule="auto"/>
              <w:rPr>
                <w:rFonts w:ascii="David" w:hAnsi="David" w:cs="David"/>
                <w:rtl/>
              </w:rPr>
            </w:pPr>
            <w:r w:rsidRPr="00236CB1">
              <w:rPr>
                <w:rFonts w:ascii="David" w:hAnsi="David" w:cs="David"/>
                <w:rtl/>
              </w:rPr>
              <w:t>14.1</w:t>
            </w:r>
          </w:p>
        </w:tc>
        <w:tc>
          <w:tcPr>
            <w:tcW w:w="4806" w:type="dxa"/>
          </w:tcPr>
          <w:p w14:paraId="068D6BF5" w14:textId="181CADAB" w:rsidR="00FF248C" w:rsidRPr="00236CB1" w:rsidRDefault="00FF248C" w:rsidP="00FF248C">
            <w:pPr>
              <w:bidi/>
              <w:spacing w:line="360" w:lineRule="auto"/>
              <w:rPr>
                <w:rFonts w:ascii="David" w:hAnsi="David" w:cs="David"/>
                <w:rtl/>
              </w:rPr>
            </w:pPr>
            <w:r w:rsidRPr="00236CB1">
              <w:rPr>
                <w:rFonts w:ascii="David" w:hAnsi="David" w:cs="David"/>
                <w:rtl/>
              </w:rPr>
              <w:t>נבקש להוסיף: "על אף האמור לעיל, הספק יהיה רשאי לגלות מידע לעובדים, קבלני משנה ולספקים מטעמו הנדרשים לדעת את המידע לצורך ביצוע העבודות המפורטות במכרז זה, ובלבד שאלה יהיו כפופים לחובות סודיות בנוסח דומה לחובות המפורטות בסעיף זה. כן מובהר, כי התחייבויות הספק על פי סעיף זה לא יחולו לעניין מידע אשר היה ברשות הספק טרם גילויו על ידי הרשות, מידע אשר הגיע לידי הספק ללא הפרה של הספק או מי מטעמו את חובת הסודיות לפי סעיף זה, ומידע אשר גילויו נדרש על פי דין."</w:t>
            </w:r>
          </w:p>
        </w:tc>
        <w:tc>
          <w:tcPr>
            <w:tcW w:w="4744" w:type="dxa"/>
          </w:tcPr>
          <w:p w14:paraId="3560B09C" w14:textId="387A3BC2" w:rsidR="00FF248C" w:rsidRPr="00236CB1" w:rsidRDefault="009446C0" w:rsidP="00FF248C">
            <w:pPr>
              <w:bidi/>
              <w:spacing w:line="360" w:lineRule="auto"/>
              <w:rPr>
                <w:rFonts w:ascii="David" w:hAnsi="David" w:cs="David"/>
                <w:rtl/>
              </w:rPr>
            </w:pPr>
            <w:r>
              <w:rPr>
                <w:rFonts w:ascii="David" w:hAnsi="David" w:cs="David" w:hint="cs"/>
                <w:rtl/>
              </w:rPr>
              <w:t>מקובל.</w:t>
            </w:r>
          </w:p>
        </w:tc>
      </w:tr>
      <w:tr w:rsidR="00FF248C" w:rsidRPr="00236CB1" w14:paraId="455B73E1" w14:textId="5964177A" w:rsidTr="0078109A">
        <w:tc>
          <w:tcPr>
            <w:tcW w:w="1331" w:type="dxa"/>
          </w:tcPr>
          <w:p w14:paraId="5191EE1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C9C18C0" w14:textId="3EE83DCF" w:rsidR="00FF248C" w:rsidRPr="00236CB1" w:rsidRDefault="00FF248C" w:rsidP="00FF248C">
            <w:pPr>
              <w:bidi/>
              <w:spacing w:line="360" w:lineRule="auto"/>
              <w:rPr>
                <w:rFonts w:ascii="David" w:hAnsi="David" w:cs="David"/>
                <w:rtl/>
              </w:rPr>
            </w:pPr>
            <w:r w:rsidRPr="00236CB1">
              <w:rPr>
                <w:rFonts w:ascii="David" w:hAnsi="David" w:cs="David"/>
                <w:rtl/>
              </w:rPr>
              <w:t>13</w:t>
            </w:r>
          </w:p>
        </w:tc>
        <w:tc>
          <w:tcPr>
            <w:tcW w:w="1271" w:type="dxa"/>
          </w:tcPr>
          <w:p w14:paraId="4B6E4994" w14:textId="1E0EE91C" w:rsidR="00FF248C" w:rsidRPr="00236CB1" w:rsidRDefault="00FF248C" w:rsidP="00FF248C">
            <w:pPr>
              <w:bidi/>
              <w:spacing w:line="360" w:lineRule="auto"/>
              <w:rPr>
                <w:rFonts w:ascii="David" w:hAnsi="David" w:cs="David"/>
                <w:rtl/>
              </w:rPr>
            </w:pPr>
            <w:r w:rsidRPr="00236CB1">
              <w:rPr>
                <w:rFonts w:ascii="David" w:hAnsi="David" w:cs="David"/>
                <w:rtl/>
              </w:rPr>
              <w:t>14.2</w:t>
            </w:r>
          </w:p>
        </w:tc>
        <w:tc>
          <w:tcPr>
            <w:tcW w:w="4806" w:type="dxa"/>
          </w:tcPr>
          <w:p w14:paraId="610985B6" w14:textId="3570EAB4"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הזוכה יהיה רשאי לשמור מידע ומסמכים ככל ונדרש לעשות כן על פי דין,  או לצורך התגוננות מתביעות.</w:t>
            </w:r>
          </w:p>
        </w:tc>
        <w:tc>
          <w:tcPr>
            <w:tcW w:w="4744" w:type="dxa"/>
          </w:tcPr>
          <w:p w14:paraId="6FE5961C" w14:textId="03C78B47" w:rsidR="00FF248C" w:rsidRPr="00236CB1" w:rsidRDefault="009446C0" w:rsidP="00FF248C">
            <w:pPr>
              <w:bidi/>
              <w:spacing w:line="360" w:lineRule="auto"/>
              <w:rPr>
                <w:rFonts w:ascii="David" w:hAnsi="David" w:cs="David"/>
                <w:rtl/>
              </w:rPr>
            </w:pPr>
            <w:r>
              <w:rPr>
                <w:rFonts w:ascii="David" w:hAnsi="David" w:cs="David" w:hint="cs"/>
                <w:rtl/>
              </w:rPr>
              <w:t>מקובל.</w:t>
            </w:r>
          </w:p>
        </w:tc>
      </w:tr>
      <w:tr w:rsidR="00FF248C" w:rsidRPr="00236CB1" w14:paraId="583EE063" w14:textId="55BC9480" w:rsidTr="0078109A">
        <w:tc>
          <w:tcPr>
            <w:tcW w:w="1331" w:type="dxa"/>
          </w:tcPr>
          <w:p w14:paraId="5232818B"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B6C8D1F" w14:textId="6E36BCC7" w:rsidR="00FF248C" w:rsidRPr="00236CB1" w:rsidRDefault="00FF248C" w:rsidP="00FF248C">
            <w:pPr>
              <w:bidi/>
              <w:spacing w:line="360" w:lineRule="auto"/>
              <w:rPr>
                <w:rFonts w:ascii="David" w:hAnsi="David" w:cs="David"/>
                <w:rtl/>
              </w:rPr>
            </w:pPr>
            <w:r w:rsidRPr="00236CB1">
              <w:rPr>
                <w:rFonts w:ascii="David" w:hAnsi="David" w:cs="David"/>
                <w:rtl/>
              </w:rPr>
              <w:t>14</w:t>
            </w:r>
          </w:p>
        </w:tc>
        <w:tc>
          <w:tcPr>
            <w:tcW w:w="1271" w:type="dxa"/>
          </w:tcPr>
          <w:p w14:paraId="5E6E88BF" w14:textId="07CDBCC1" w:rsidR="00FF248C" w:rsidRPr="00236CB1" w:rsidRDefault="00FF248C" w:rsidP="00FF248C">
            <w:pPr>
              <w:bidi/>
              <w:spacing w:line="360" w:lineRule="auto"/>
              <w:rPr>
                <w:rFonts w:ascii="David" w:hAnsi="David" w:cs="David"/>
                <w:rtl/>
              </w:rPr>
            </w:pPr>
            <w:r w:rsidRPr="00236CB1">
              <w:rPr>
                <w:rFonts w:ascii="David" w:hAnsi="David" w:cs="David"/>
                <w:rtl/>
              </w:rPr>
              <w:t>16.1</w:t>
            </w:r>
          </w:p>
        </w:tc>
        <w:tc>
          <w:tcPr>
            <w:tcW w:w="4806" w:type="dxa"/>
          </w:tcPr>
          <w:p w14:paraId="5180E0DA" w14:textId="5C82A109" w:rsidR="00FF248C" w:rsidRPr="00236CB1" w:rsidRDefault="00FF248C" w:rsidP="00FF248C">
            <w:pPr>
              <w:bidi/>
              <w:spacing w:line="360" w:lineRule="auto"/>
              <w:rPr>
                <w:rFonts w:ascii="David" w:hAnsi="David" w:cs="David"/>
                <w:rtl/>
              </w:rPr>
            </w:pPr>
            <w:r w:rsidRPr="00236CB1">
              <w:rPr>
                <w:rFonts w:ascii="David" w:hAnsi="David" w:cs="David"/>
                <w:rtl/>
              </w:rPr>
              <w:t>נבקש להפחית את גובה הערבות ל-10,000 ₪.</w:t>
            </w:r>
          </w:p>
        </w:tc>
        <w:tc>
          <w:tcPr>
            <w:tcW w:w="4744" w:type="dxa"/>
          </w:tcPr>
          <w:p w14:paraId="3E99D4BB" w14:textId="3F46EFF6" w:rsidR="00FF248C" w:rsidRPr="00236CB1" w:rsidRDefault="00CE0DFB" w:rsidP="00FF248C">
            <w:pPr>
              <w:bidi/>
              <w:spacing w:line="360" w:lineRule="auto"/>
              <w:rPr>
                <w:rFonts w:ascii="David" w:hAnsi="David" w:cs="David"/>
                <w:rtl/>
              </w:rPr>
            </w:pPr>
            <w:r>
              <w:rPr>
                <w:rFonts w:ascii="David" w:hAnsi="David" w:cs="David" w:hint="cs"/>
                <w:rtl/>
              </w:rPr>
              <w:t>הסכום יתוקן ל-25,000 ₪ כמפורט בסעיף 14.1 להסכם.</w:t>
            </w:r>
          </w:p>
        </w:tc>
      </w:tr>
      <w:tr w:rsidR="00FF248C" w:rsidRPr="00236CB1" w14:paraId="43BC24BA" w14:textId="2E82E8CB" w:rsidTr="0078109A">
        <w:tc>
          <w:tcPr>
            <w:tcW w:w="1331" w:type="dxa"/>
          </w:tcPr>
          <w:p w14:paraId="7CBC4F29"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DA7C050" w14:textId="70CCEE2B" w:rsidR="00FF248C" w:rsidRPr="00236CB1" w:rsidRDefault="00FF248C" w:rsidP="00FF248C">
            <w:pPr>
              <w:bidi/>
              <w:spacing w:line="360" w:lineRule="auto"/>
              <w:rPr>
                <w:rFonts w:ascii="David" w:hAnsi="David" w:cs="David"/>
                <w:rtl/>
              </w:rPr>
            </w:pPr>
            <w:r w:rsidRPr="00236CB1">
              <w:rPr>
                <w:rFonts w:ascii="David" w:hAnsi="David" w:cs="David"/>
                <w:rtl/>
              </w:rPr>
              <w:t>15</w:t>
            </w:r>
          </w:p>
        </w:tc>
        <w:tc>
          <w:tcPr>
            <w:tcW w:w="1271" w:type="dxa"/>
          </w:tcPr>
          <w:p w14:paraId="17898F09" w14:textId="415EA4A9" w:rsidR="00FF248C" w:rsidRPr="00236CB1" w:rsidRDefault="00FF248C" w:rsidP="00FF248C">
            <w:pPr>
              <w:bidi/>
              <w:spacing w:line="360" w:lineRule="auto"/>
              <w:rPr>
                <w:rFonts w:ascii="David" w:hAnsi="David" w:cs="David"/>
                <w:rtl/>
              </w:rPr>
            </w:pPr>
            <w:r w:rsidRPr="00236CB1">
              <w:rPr>
                <w:rFonts w:ascii="David" w:hAnsi="David" w:cs="David"/>
                <w:rtl/>
              </w:rPr>
              <w:t>17.8</w:t>
            </w:r>
          </w:p>
        </w:tc>
        <w:tc>
          <w:tcPr>
            <w:tcW w:w="4806" w:type="dxa"/>
          </w:tcPr>
          <w:p w14:paraId="13411B2C" w14:textId="0FCBC021"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המילים ״ותוך שנה לאחר מכן״ בשורה השנייה,  וכן להוסיף את המילים ״באופן סביר״ בסוף הסעיף.</w:t>
            </w:r>
          </w:p>
        </w:tc>
        <w:tc>
          <w:tcPr>
            <w:tcW w:w="4744" w:type="dxa"/>
          </w:tcPr>
          <w:p w14:paraId="6F298BEF" w14:textId="655442EE" w:rsidR="00FF248C" w:rsidRPr="00236CB1" w:rsidRDefault="009446C0"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49028098" w14:textId="27EA4803" w:rsidTr="0078109A">
        <w:tc>
          <w:tcPr>
            <w:tcW w:w="1331" w:type="dxa"/>
          </w:tcPr>
          <w:p w14:paraId="42DD98BA"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77DA4B5" w14:textId="6C37AFCD" w:rsidR="00FF248C" w:rsidRPr="00236CB1" w:rsidRDefault="00FF248C" w:rsidP="00FF248C">
            <w:pPr>
              <w:bidi/>
              <w:spacing w:line="360" w:lineRule="auto"/>
              <w:rPr>
                <w:rFonts w:ascii="David" w:hAnsi="David" w:cs="David"/>
                <w:rtl/>
              </w:rPr>
            </w:pPr>
            <w:r w:rsidRPr="00236CB1">
              <w:rPr>
                <w:rFonts w:ascii="David" w:hAnsi="David" w:cs="David"/>
                <w:rtl/>
              </w:rPr>
              <w:t>17</w:t>
            </w:r>
          </w:p>
        </w:tc>
        <w:tc>
          <w:tcPr>
            <w:tcW w:w="1271" w:type="dxa"/>
          </w:tcPr>
          <w:p w14:paraId="7A24589E" w14:textId="0D408E50" w:rsidR="00FF248C" w:rsidRPr="00236CB1" w:rsidRDefault="00FF248C" w:rsidP="00FF248C">
            <w:pPr>
              <w:bidi/>
              <w:spacing w:line="360" w:lineRule="auto"/>
              <w:rPr>
                <w:rFonts w:ascii="David" w:hAnsi="David" w:cs="David"/>
                <w:rtl/>
              </w:rPr>
            </w:pPr>
            <w:r w:rsidRPr="00236CB1">
              <w:rPr>
                <w:rFonts w:ascii="David" w:hAnsi="David" w:cs="David"/>
                <w:rtl/>
              </w:rPr>
              <w:t>4</w:t>
            </w:r>
          </w:p>
        </w:tc>
        <w:tc>
          <w:tcPr>
            <w:tcW w:w="4806" w:type="dxa"/>
          </w:tcPr>
          <w:p w14:paraId="5F688D53" w14:textId="1DA53CFB"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המילה ״ימים״ בשורה הראשונה, בימים ״ימי עבודה״. ראו גם סעיף 12.2 פרק א׳ לעניין זה.</w:t>
            </w:r>
          </w:p>
        </w:tc>
        <w:tc>
          <w:tcPr>
            <w:tcW w:w="4744" w:type="dxa"/>
          </w:tcPr>
          <w:p w14:paraId="61D95C0D" w14:textId="068C3D8A" w:rsidR="00FF248C" w:rsidRPr="00236CB1" w:rsidRDefault="00777B50" w:rsidP="00FF248C">
            <w:pPr>
              <w:bidi/>
              <w:spacing w:line="360" w:lineRule="auto"/>
              <w:rPr>
                <w:rFonts w:ascii="David" w:hAnsi="David" w:cs="David"/>
                <w:rtl/>
              </w:rPr>
            </w:pPr>
            <w:r>
              <w:rPr>
                <w:rFonts w:ascii="David" w:hAnsi="David" w:cs="David" w:hint="cs"/>
                <w:rtl/>
              </w:rPr>
              <w:t>מקובל.</w:t>
            </w:r>
          </w:p>
        </w:tc>
      </w:tr>
      <w:tr w:rsidR="00FF248C" w:rsidRPr="00236CB1" w14:paraId="234B648D" w14:textId="6AAD4B11" w:rsidTr="0078109A">
        <w:tc>
          <w:tcPr>
            <w:tcW w:w="1331" w:type="dxa"/>
          </w:tcPr>
          <w:p w14:paraId="3EE23DE4"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032E2A5" w14:textId="4810D6A7" w:rsidR="00FF248C" w:rsidRPr="00236CB1" w:rsidRDefault="00FF248C" w:rsidP="00FF248C">
            <w:pPr>
              <w:bidi/>
              <w:spacing w:line="360" w:lineRule="auto"/>
              <w:rPr>
                <w:rFonts w:ascii="David" w:hAnsi="David" w:cs="David"/>
                <w:rtl/>
              </w:rPr>
            </w:pPr>
            <w:r w:rsidRPr="00236CB1">
              <w:rPr>
                <w:rFonts w:ascii="David" w:hAnsi="David" w:cs="David"/>
                <w:rtl/>
              </w:rPr>
              <w:t>19</w:t>
            </w:r>
          </w:p>
        </w:tc>
        <w:tc>
          <w:tcPr>
            <w:tcW w:w="1271" w:type="dxa"/>
          </w:tcPr>
          <w:p w14:paraId="1B2DB640" w14:textId="77777777" w:rsidR="00FF248C" w:rsidRPr="00236CB1" w:rsidRDefault="00FF248C" w:rsidP="00FF248C">
            <w:pPr>
              <w:bidi/>
              <w:spacing w:line="360" w:lineRule="auto"/>
              <w:rPr>
                <w:rFonts w:ascii="David" w:hAnsi="David" w:cs="David"/>
                <w:rtl/>
              </w:rPr>
            </w:pPr>
          </w:p>
        </w:tc>
        <w:tc>
          <w:tcPr>
            <w:tcW w:w="4806" w:type="dxa"/>
          </w:tcPr>
          <w:p w14:paraId="6FA72762" w14:textId="0B6376BB" w:rsidR="00FF248C" w:rsidRPr="00236CB1" w:rsidRDefault="00FF248C" w:rsidP="00FF248C">
            <w:pPr>
              <w:bidi/>
              <w:spacing w:line="360" w:lineRule="auto"/>
              <w:rPr>
                <w:rFonts w:ascii="David" w:hAnsi="David" w:cs="David"/>
                <w:rtl/>
              </w:rPr>
            </w:pPr>
            <w:r w:rsidRPr="00236CB1">
              <w:rPr>
                <w:rFonts w:ascii="David" w:hAnsi="David" w:cs="David"/>
                <w:rtl/>
              </w:rPr>
              <w:t>נבקשכם להוסיף לטבלה את מחירי המחירון של הדגמים על מנת למנוע טעויות בתמחור ההצעה.</w:t>
            </w:r>
          </w:p>
          <w:p w14:paraId="43B574B7" w14:textId="3A7E19C2" w:rsidR="00FF248C" w:rsidRPr="00236CB1" w:rsidRDefault="00FF248C" w:rsidP="00FF248C">
            <w:pPr>
              <w:bidi/>
              <w:spacing w:line="360" w:lineRule="auto"/>
              <w:rPr>
                <w:rFonts w:ascii="David" w:hAnsi="David" w:cs="David"/>
                <w:b/>
                <w:bCs/>
                <w:i/>
                <w:iCs/>
                <w:rtl/>
              </w:rPr>
            </w:pPr>
          </w:p>
        </w:tc>
        <w:tc>
          <w:tcPr>
            <w:tcW w:w="4744" w:type="dxa"/>
          </w:tcPr>
          <w:p w14:paraId="1525BE0B" w14:textId="3CA7AC5B" w:rsidR="00FF248C" w:rsidRPr="00236CB1" w:rsidRDefault="00777B50" w:rsidP="00FF248C">
            <w:pPr>
              <w:bidi/>
              <w:spacing w:line="360" w:lineRule="auto"/>
              <w:rPr>
                <w:rFonts w:ascii="David" w:hAnsi="David" w:cs="David"/>
                <w:rtl/>
              </w:rPr>
            </w:pPr>
            <w:r>
              <w:rPr>
                <w:rFonts w:ascii="David" w:hAnsi="David" w:cs="David" w:hint="cs"/>
                <w:rtl/>
              </w:rPr>
              <w:t>המציע ראשי להוסיף את מחירי המחירון.</w:t>
            </w:r>
          </w:p>
        </w:tc>
      </w:tr>
      <w:tr w:rsidR="00FF248C" w:rsidRPr="00236CB1" w14:paraId="5CFBCDF9" w14:textId="63F870EE" w:rsidTr="0078109A">
        <w:tc>
          <w:tcPr>
            <w:tcW w:w="1331" w:type="dxa"/>
          </w:tcPr>
          <w:p w14:paraId="09BABED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D387451" w14:textId="03C4D8C9" w:rsidR="00FF248C" w:rsidRPr="00236CB1" w:rsidRDefault="00FF248C" w:rsidP="00FF248C">
            <w:pPr>
              <w:bidi/>
              <w:spacing w:line="360" w:lineRule="auto"/>
              <w:rPr>
                <w:rFonts w:ascii="David" w:hAnsi="David" w:cs="David"/>
                <w:rtl/>
              </w:rPr>
            </w:pPr>
            <w:r w:rsidRPr="00236CB1">
              <w:rPr>
                <w:rFonts w:ascii="David" w:hAnsi="David" w:cs="David"/>
                <w:rtl/>
              </w:rPr>
              <w:t>19</w:t>
            </w:r>
          </w:p>
        </w:tc>
        <w:tc>
          <w:tcPr>
            <w:tcW w:w="1271" w:type="dxa"/>
          </w:tcPr>
          <w:p w14:paraId="49D2EF70" w14:textId="4319AB17" w:rsidR="00FF248C" w:rsidRPr="00236CB1" w:rsidRDefault="00FF248C" w:rsidP="00FF248C">
            <w:pPr>
              <w:bidi/>
              <w:spacing w:line="360" w:lineRule="auto"/>
              <w:rPr>
                <w:rFonts w:ascii="David" w:hAnsi="David" w:cs="David"/>
                <w:rtl/>
              </w:rPr>
            </w:pPr>
            <w:r w:rsidRPr="00236CB1">
              <w:rPr>
                <w:rFonts w:ascii="David" w:hAnsi="David" w:cs="David"/>
                <w:rtl/>
              </w:rPr>
              <w:t>3</w:t>
            </w:r>
          </w:p>
        </w:tc>
        <w:tc>
          <w:tcPr>
            <w:tcW w:w="4806" w:type="dxa"/>
          </w:tcPr>
          <w:p w14:paraId="3C387561" w14:textId="24851A7E" w:rsidR="00FF248C" w:rsidRPr="00236CB1" w:rsidRDefault="00FF248C" w:rsidP="00FF248C">
            <w:pPr>
              <w:bidi/>
              <w:spacing w:line="360" w:lineRule="auto"/>
              <w:rPr>
                <w:rFonts w:ascii="David" w:hAnsi="David" w:cs="David"/>
                <w:rtl/>
              </w:rPr>
            </w:pPr>
            <w:r w:rsidRPr="00236CB1">
              <w:rPr>
                <w:rFonts w:ascii="David" w:hAnsi="David" w:cs="David"/>
                <w:rtl/>
              </w:rPr>
              <w:t>נבקש למחוק את סעיף זה. לא ניתן לחייב את המציע ביחס לרכבים שאינם כלולים בהצעתו, באופן המתואר. שכן המשמעות היא שעל המציעים להגיש הצעה באופן ״עיוור״ לדגמים לא ידועים, מבלי שיהיה באפשרותם לתמחר את הפרמטרים הרלוונטיים באותו דגם. לאור זאת, נבקש כי תמחור של דגמים שאינם כלולים בהצעה יעשה במשא ומתן בין הרשות לספק הזוכה.</w:t>
            </w:r>
          </w:p>
        </w:tc>
        <w:tc>
          <w:tcPr>
            <w:tcW w:w="4744" w:type="dxa"/>
          </w:tcPr>
          <w:p w14:paraId="4D11387F" w14:textId="21A859A6" w:rsidR="00FF248C" w:rsidRPr="00236CB1" w:rsidRDefault="0063735A" w:rsidP="00FF248C">
            <w:pPr>
              <w:bidi/>
              <w:spacing w:line="360" w:lineRule="auto"/>
              <w:rPr>
                <w:rFonts w:ascii="David" w:hAnsi="David" w:cs="David"/>
                <w:rtl/>
              </w:rPr>
            </w:pPr>
            <w:r>
              <w:rPr>
                <w:rFonts w:ascii="David" w:hAnsi="David" w:cs="David" w:hint="cs"/>
                <w:rtl/>
              </w:rPr>
              <w:t>הסעיף יימחק ראה תשובות לעיל.</w:t>
            </w:r>
          </w:p>
        </w:tc>
      </w:tr>
      <w:tr w:rsidR="00FF248C" w:rsidRPr="00236CB1" w14:paraId="704A3299" w14:textId="28B13867" w:rsidTr="0078109A">
        <w:tc>
          <w:tcPr>
            <w:tcW w:w="1331" w:type="dxa"/>
          </w:tcPr>
          <w:p w14:paraId="2F00B7EB"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2B68815" w14:textId="77777777" w:rsidR="00FF248C" w:rsidRPr="00236CB1" w:rsidRDefault="00FF248C" w:rsidP="00FF248C">
            <w:pPr>
              <w:bidi/>
              <w:spacing w:line="360" w:lineRule="auto"/>
              <w:rPr>
                <w:rFonts w:ascii="David" w:hAnsi="David" w:cs="David"/>
                <w:rtl/>
              </w:rPr>
            </w:pPr>
          </w:p>
        </w:tc>
        <w:tc>
          <w:tcPr>
            <w:tcW w:w="1271" w:type="dxa"/>
          </w:tcPr>
          <w:p w14:paraId="7F8F3CAE" w14:textId="5EFFEED7" w:rsidR="00FF248C" w:rsidRPr="00236CB1" w:rsidRDefault="00FF248C" w:rsidP="00FF248C">
            <w:pPr>
              <w:bidi/>
              <w:spacing w:line="360" w:lineRule="auto"/>
              <w:rPr>
                <w:rFonts w:ascii="David" w:hAnsi="David" w:cs="David"/>
                <w:rtl/>
              </w:rPr>
            </w:pPr>
            <w:r w:rsidRPr="00236CB1">
              <w:rPr>
                <w:rFonts w:ascii="David" w:hAnsi="David" w:cs="David"/>
                <w:rtl/>
              </w:rPr>
              <w:t>1</w:t>
            </w:r>
          </w:p>
        </w:tc>
        <w:tc>
          <w:tcPr>
            <w:tcW w:w="4806" w:type="dxa"/>
          </w:tcPr>
          <w:p w14:paraId="3517E21D" w14:textId="77A4DB6F" w:rsidR="00FF248C" w:rsidRPr="00236CB1" w:rsidRDefault="00FF248C" w:rsidP="00FF248C">
            <w:pPr>
              <w:bidi/>
              <w:spacing w:line="360" w:lineRule="auto"/>
              <w:rPr>
                <w:rFonts w:ascii="David" w:hAnsi="David" w:cs="David"/>
                <w:rtl/>
              </w:rPr>
            </w:pPr>
            <w:r w:rsidRPr="00236CB1">
              <w:rPr>
                <w:rFonts w:ascii="David" w:hAnsi="David" w:cs="David"/>
                <w:rtl/>
              </w:rPr>
              <w:t xml:space="preserve">נא ציינו כמויות כלי רכב לכל קטגוריה. כמו כן יש לנסח סעיף חדש שאומר שנוכל לספק את כלי הרכב הנ"ל במידה </w:t>
            </w:r>
            <w:proofErr w:type="spellStart"/>
            <w:r w:rsidRPr="00236CB1">
              <w:rPr>
                <w:rFonts w:ascii="David" w:hAnsi="David" w:cs="David"/>
                <w:rtl/>
              </w:rPr>
              <w:t>וכ"ר</w:t>
            </w:r>
            <w:proofErr w:type="spellEnd"/>
            <w:r w:rsidRPr="00236CB1">
              <w:rPr>
                <w:rFonts w:ascii="David" w:hAnsi="David" w:cs="David"/>
                <w:rtl/>
              </w:rPr>
              <w:t xml:space="preserve"> הנ"ל מיועדים על ידי היבואן למכירה לצי רכב ולא ללקוחות פרטיים בלבד.</w:t>
            </w:r>
          </w:p>
        </w:tc>
        <w:tc>
          <w:tcPr>
            <w:tcW w:w="4744" w:type="dxa"/>
          </w:tcPr>
          <w:p w14:paraId="31CDA036" w14:textId="0B5F8FE2" w:rsidR="00FF248C" w:rsidRPr="00236CB1" w:rsidRDefault="00E73AC6"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5C549F18" w14:textId="3887F476" w:rsidTr="0078109A">
        <w:tc>
          <w:tcPr>
            <w:tcW w:w="1331" w:type="dxa"/>
          </w:tcPr>
          <w:p w14:paraId="323B5AF9"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323C91D" w14:textId="49D2123C" w:rsidR="00FF248C" w:rsidRPr="00236CB1" w:rsidRDefault="00FF248C" w:rsidP="00FF248C">
            <w:pPr>
              <w:bidi/>
              <w:spacing w:line="360" w:lineRule="auto"/>
              <w:rPr>
                <w:rFonts w:ascii="David" w:hAnsi="David" w:cs="David"/>
                <w:rtl/>
              </w:rPr>
            </w:pPr>
            <w:r w:rsidRPr="00236CB1">
              <w:rPr>
                <w:rFonts w:ascii="David" w:hAnsi="David" w:cs="David"/>
                <w:rtl/>
              </w:rPr>
              <w:t>23</w:t>
            </w:r>
          </w:p>
        </w:tc>
        <w:tc>
          <w:tcPr>
            <w:tcW w:w="1271" w:type="dxa"/>
          </w:tcPr>
          <w:p w14:paraId="1EE73A39" w14:textId="32FA7916" w:rsidR="00FF248C" w:rsidRPr="00236CB1" w:rsidRDefault="00FF248C" w:rsidP="00FF248C">
            <w:pPr>
              <w:bidi/>
              <w:spacing w:line="360" w:lineRule="auto"/>
              <w:rPr>
                <w:rFonts w:ascii="David" w:hAnsi="David" w:cs="David"/>
                <w:rtl/>
              </w:rPr>
            </w:pPr>
            <w:r w:rsidRPr="00236CB1">
              <w:rPr>
                <w:rFonts w:ascii="David" w:hAnsi="David" w:cs="David"/>
                <w:rtl/>
              </w:rPr>
              <w:t>3.3</w:t>
            </w:r>
          </w:p>
        </w:tc>
        <w:tc>
          <w:tcPr>
            <w:tcW w:w="4806" w:type="dxa"/>
          </w:tcPr>
          <w:p w14:paraId="27B16AA2" w14:textId="2342AF62" w:rsidR="00FF248C" w:rsidRPr="00236CB1" w:rsidRDefault="00FF248C" w:rsidP="00FF248C">
            <w:pPr>
              <w:bidi/>
              <w:spacing w:line="360" w:lineRule="auto"/>
              <w:rPr>
                <w:rFonts w:ascii="David" w:hAnsi="David" w:cs="David"/>
                <w:b/>
                <w:bCs/>
                <w:i/>
                <w:iCs/>
                <w:highlight w:val="yellow"/>
                <w:u w:val="single"/>
                <w:rtl/>
              </w:rPr>
            </w:pPr>
            <w:r w:rsidRPr="00236CB1">
              <w:rPr>
                <w:rFonts w:ascii="David" w:hAnsi="David" w:cs="David"/>
                <w:rtl/>
              </w:rPr>
              <w:t>בסוף הסעיף נבקש להוסיף ״בהתראה של 60 ימים ובכפוף לאישור הספק״.</w:t>
            </w:r>
          </w:p>
        </w:tc>
        <w:tc>
          <w:tcPr>
            <w:tcW w:w="4744" w:type="dxa"/>
          </w:tcPr>
          <w:p w14:paraId="52BA1939" w14:textId="61334D37" w:rsidR="00FF248C" w:rsidRPr="00236CB1" w:rsidRDefault="0028576E"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5E03F4CE" w14:textId="48668F0D" w:rsidTr="0078109A">
        <w:tc>
          <w:tcPr>
            <w:tcW w:w="1331" w:type="dxa"/>
          </w:tcPr>
          <w:p w14:paraId="10C7B7AA"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BF3274D" w14:textId="4FE653B3" w:rsidR="00FF248C" w:rsidRPr="00236CB1" w:rsidRDefault="00FF248C" w:rsidP="00FF248C">
            <w:pPr>
              <w:bidi/>
              <w:spacing w:line="360" w:lineRule="auto"/>
              <w:rPr>
                <w:rFonts w:ascii="David" w:hAnsi="David" w:cs="David"/>
                <w:rtl/>
              </w:rPr>
            </w:pPr>
            <w:r w:rsidRPr="00236CB1">
              <w:rPr>
                <w:rFonts w:ascii="David" w:hAnsi="David" w:cs="David"/>
                <w:rtl/>
              </w:rPr>
              <w:t>23</w:t>
            </w:r>
          </w:p>
        </w:tc>
        <w:tc>
          <w:tcPr>
            <w:tcW w:w="1271" w:type="dxa"/>
          </w:tcPr>
          <w:p w14:paraId="4A37A451" w14:textId="6BB0EDB7" w:rsidR="00FF248C" w:rsidRPr="00236CB1" w:rsidRDefault="00FF248C" w:rsidP="00FF248C">
            <w:pPr>
              <w:bidi/>
              <w:spacing w:line="360" w:lineRule="auto"/>
              <w:rPr>
                <w:rFonts w:ascii="David" w:hAnsi="David" w:cs="David"/>
                <w:rtl/>
              </w:rPr>
            </w:pPr>
            <w:r w:rsidRPr="00236CB1">
              <w:rPr>
                <w:rFonts w:ascii="David" w:hAnsi="David" w:cs="David"/>
                <w:rtl/>
              </w:rPr>
              <w:t>3.4</w:t>
            </w:r>
          </w:p>
        </w:tc>
        <w:tc>
          <w:tcPr>
            <w:tcW w:w="4806" w:type="dxa"/>
          </w:tcPr>
          <w:p w14:paraId="53A78E1E" w14:textId="386A30CF"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ה-30 ימים ב-90 ימים. כמו כן, ככל והרשות תחזיר רכבים לספק היא תחויב בתשלום בהתאם לסעיף 11.2 להסכם זה.</w:t>
            </w:r>
          </w:p>
        </w:tc>
        <w:tc>
          <w:tcPr>
            <w:tcW w:w="4744" w:type="dxa"/>
          </w:tcPr>
          <w:p w14:paraId="218ABC6B" w14:textId="082611A6" w:rsidR="00FF248C" w:rsidRPr="00236CB1" w:rsidRDefault="0028576E"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5F04B625" w14:textId="626B0E6A" w:rsidTr="0078109A">
        <w:tc>
          <w:tcPr>
            <w:tcW w:w="1331" w:type="dxa"/>
          </w:tcPr>
          <w:p w14:paraId="0141052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DDC5AE1" w14:textId="4A3FD75A" w:rsidR="00FF248C" w:rsidRPr="00236CB1" w:rsidRDefault="00FF248C" w:rsidP="00FF248C">
            <w:pPr>
              <w:bidi/>
              <w:spacing w:line="360" w:lineRule="auto"/>
              <w:rPr>
                <w:rFonts w:ascii="David" w:hAnsi="David" w:cs="David"/>
                <w:rtl/>
              </w:rPr>
            </w:pPr>
            <w:r w:rsidRPr="00236CB1">
              <w:rPr>
                <w:rFonts w:ascii="David" w:hAnsi="David" w:cs="David"/>
                <w:rtl/>
              </w:rPr>
              <w:t>23</w:t>
            </w:r>
          </w:p>
        </w:tc>
        <w:tc>
          <w:tcPr>
            <w:tcW w:w="1271" w:type="dxa"/>
          </w:tcPr>
          <w:p w14:paraId="69974FDD" w14:textId="72C60650" w:rsidR="00FF248C" w:rsidRPr="00236CB1" w:rsidRDefault="00FF248C" w:rsidP="00FF248C">
            <w:pPr>
              <w:bidi/>
              <w:spacing w:line="360" w:lineRule="auto"/>
              <w:rPr>
                <w:rFonts w:ascii="David" w:hAnsi="David" w:cs="David"/>
                <w:rtl/>
              </w:rPr>
            </w:pPr>
            <w:r w:rsidRPr="00236CB1">
              <w:rPr>
                <w:rFonts w:ascii="David" w:hAnsi="David" w:cs="David"/>
                <w:rtl/>
              </w:rPr>
              <w:t>4.1.1</w:t>
            </w:r>
          </w:p>
        </w:tc>
        <w:tc>
          <w:tcPr>
            <w:tcW w:w="4806" w:type="dxa"/>
          </w:tcPr>
          <w:p w14:paraId="6CDFC13A" w14:textId="31ED0F9E" w:rsidR="00FF248C" w:rsidRPr="00236CB1" w:rsidRDefault="00FF248C" w:rsidP="00FF248C">
            <w:pPr>
              <w:bidi/>
              <w:spacing w:line="360" w:lineRule="auto"/>
              <w:rPr>
                <w:rFonts w:ascii="David" w:hAnsi="David" w:cs="David"/>
                <w:rtl/>
              </w:rPr>
            </w:pPr>
            <w:r w:rsidRPr="00236CB1">
              <w:rPr>
                <w:rFonts w:ascii="David" w:hAnsi="David" w:cs="David"/>
                <w:rtl/>
              </w:rPr>
              <w:t xml:space="preserve">נבקש לספק </w:t>
            </w:r>
            <w:proofErr w:type="spellStart"/>
            <w:r w:rsidRPr="00236CB1">
              <w:rPr>
                <w:rFonts w:ascii="David" w:hAnsi="David" w:cs="David"/>
                <w:rtl/>
              </w:rPr>
              <w:t>כ״ר</w:t>
            </w:r>
            <w:proofErr w:type="spellEnd"/>
            <w:r w:rsidRPr="00236CB1">
              <w:rPr>
                <w:rFonts w:ascii="David" w:hAnsi="David" w:cs="David"/>
                <w:rtl/>
              </w:rPr>
              <w:t xml:space="preserve"> עפ״י מפרט היבואן וכל תוספת המצוינת בסעיף זה אשר איננה כלולה במפרט היבואן לרכב הרלוונטי, תתומחר בנפרד.</w:t>
            </w:r>
          </w:p>
        </w:tc>
        <w:tc>
          <w:tcPr>
            <w:tcW w:w="4744" w:type="dxa"/>
          </w:tcPr>
          <w:p w14:paraId="4014E587" w14:textId="2EE01426" w:rsidR="00FF248C" w:rsidRPr="00236CB1" w:rsidRDefault="0028576E" w:rsidP="00FF248C">
            <w:pPr>
              <w:bidi/>
              <w:spacing w:line="360" w:lineRule="auto"/>
              <w:rPr>
                <w:rFonts w:ascii="David" w:hAnsi="David" w:cs="David"/>
                <w:rtl/>
              </w:rPr>
            </w:pPr>
            <w:r>
              <w:rPr>
                <w:rFonts w:ascii="David" w:hAnsi="David" w:cs="David" w:hint="cs"/>
                <w:rtl/>
              </w:rPr>
              <w:t>הסעיף יוותר כפי שהוא, ראה תשובה לעיל.</w:t>
            </w:r>
          </w:p>
        </w:tc>
      </w:tr>
      <w:tr w:rsidR="00FF248C" w:rsidRPr="00236CB1" w14:paraId="53A09299" w14:textId="7CB650E5" w:rsidTr="0078109A">
        <w:tc>
          <w:tcPr>
            <w:tcW w:w="1331" w:type="dxa"/>
          </w:tcPr>
          <w:p w14:paraId="0F5A5CD1"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D2BD1C4" w14:textId="12E0BC58" w:rsidR="00FF248C" w:rsidRPr="00236CB1" w:rsidRDefault="00FF248C" w:rsidP="00FF248C">
            <w:pPr>
              <w:bidi/>
              <w:spacing w:line="360" w:lineRule="auto"/>
              <w:rPr>
                <w:rFonts w:ascii="David" w:hAnsi="David" w:cs="David"/>
                <w:rtl/>
              </w:rPr>
            </w:pPr>
            <w:r w:rsidRPr="00236CB1">
              <w:rPr>
                <w:rFonts w:ascii="David" w:hAnsi="David" w:cs="David"/>
                <w:rtl/>
              </w:rPr>
              <w:t>23</w:t>
            </w:r>
          </w:p>
        </w:tc>
        <w:tc>
          <w:tcPr>
            <w:tcW w:w="1271" w:type="dxa"/>
          </w:tcPr>
          <w:p w14:paraId="451B37CD" w14:textId="37BB705F" w:rsidR="00FF248C" w:rsidRPr="00236CB1" w:rsidRDefault="00FF248C" w:rsidP="00FF248C">
            <w:pPr>
              <w:bidi/>
              <w:spacing w:line="360" w:lineRule="auto"/>
              <w:rPr>
                <w:rFonts w:ascii="David" w:hAnsi="David" w:cs="David"/>
                <w:rtl/>
              </w:rPr>
            </w:pPr>
            <w:r w:rsidRPr="00236CB1">
              <w:rPr>
                <w:rFonts w:ascii="David" w:hAnsi="David" w:cs="David"/>
                <w:rtl/>
              </w:rPr>
              <w:t>4.1.1.7</w:t>
            </w:r>
          </w:p>
        </w:tc>
        <w:tc>
          <w:tcPr>
            <w:tcW w:w="4806" w:type="dxa"/>
          </w:tcPr>
          <w:p w14:paraId="40388705" w14:textId="6D5D46A8" w:rsidR="00FF248C" w:rsidRPr="00236CB1" w:rsidRDefault="00FF248C" w:rsidP="00FF248C">
            <w:pPr>
              <w:bidi/>
              <w:spacing w:line="360" w:lineRule="auto"/>
              <w:rPr>
                <w:rFonts w:ascii="David" w:hAnsi="David" w:cs="David"/>
                <w:rtl/>
              </w:rPr>
            </w:pPr>
            <w:r w:rsidRPr="00236CB1">
              <w:rPr>
                <w:rFonts w:ascii="David" w:hAnsi="David" w:cs="David"/>
                <w:rtl/>
              </w:rPr>
              <w:t xml:space="preserve">נבקש לתקן את הסעיף כך ש: ״ יתאפשרו </w:t>
            </w:r>
            <w:proofErr w:type="spellStart"/>
            <w:r w:rsidRPr="00236CB1">
              <w:rPr>
                <w:rFonts w:ascii="David" w:hAnsi="David" w:cs="David"/>
                <w:rtl/>
              </w:rPr>
              <w:t>מרימי</w:t>
            </w:r>
            <w:proofErr w:type="spellEnd"/>
            <w:r w:rsidRPr="00236CB1">
              <w:rPr>
                <w:rFonts w:ascii="David" w:hAnsi="David" w:cs="David"/>
                <w:rtl/>
              </w:rPr>
              <w:t xml:space="preserve"> חלונות כל זמן שיצרן הרכב מאשר התקנה.״</w:t>
            </w:r>
          </w:p>
        </w:tc>
        <w:tc>
          <w:tcPr>
            <w:tcW w:w="4744" w:type="dxa"/>
          </w:tcPr>
          <w:p w14:paraId="794A4DC2" w14:textId="599E032D" w:rsidR="00FF248C" w:rsidRPr="00236CB1" w:rsidRDefault="003E2985" w:rsidP="00FF248C">
            <w:pPr>
              <w:bidi/>
              <w:spacing w:line="360" w:lineRule="auto"/>
              <w:rPr>
                <w:rFonts w:ascii="David" w:hAnsi="David" w:cs="David"/>
                <w:rtl/>
              </w:rPr>
            </w:pPr>
            <w:r>
              <w:rPr>
                <w:rFonts w:ascii="David" w:hAnsi="David" w:cs="David" w:hint="cs"/>
                <w:rtl/>
              </w:rPr>
              <w:t>הסעיף יוותר כפי שהוא, ראה תשובה לעיל.</w:t>
            </w:r>
          </w:p>
        </w:tc>
      </w:tr>
      <w:tr w:rsidR="00FF248C" w:rsidRPr="00236CB1" w14:paraId="74CF8DCF" w14:textId="32961353" w:rsidTr="0078109A">
        <w:tc>
          <w:tcPr>
            <w:tcW w:w="1331" w:type="dxa"/>
          </w:tcPr>
          <w:p w14:paraId="25524B64"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80CFA06" w14:textId="4D2C11F0" w:rsidR="00FF248C" w:rsidRPr="00236CB1" w:rsidRDefault="00FF248C" w:rsidP="00FF248C">
            <w:pPr>
              <w:bidi/>
              <w:spacing w:line="360" w:lineRule="auto"/>
              <w:rPr>
                <w:rFonts w:ascii="David" w:hAnsi="David" w:cs="David"/>
                <w:rtl/>
              </w:rPr>
            </w:pPr>
            <w:r w:rsidRPr="00236CB1">
              <w:rPr>
                <w:rFonts w:ascii="David" w:hAnsi="David" w:cs="David"/>
                <w:rtl/>
              </w:rPr>
              <w:t>23</w:t>
            </w:r>
          </w:p>
        </w:tc>
        <w:tc>
          <w:tcPr>
            <w:tcW w:w="1271" w:type="dxa"/>
          </w:tcPr>
          <w:p w14:paraId="44E06D01" w14:textId="2E6099EF" w:rsidR="00FF248C" w:rsidRPr="00236CB1" w:rsidRDefault="00FF248C" w:rsidP="00FF248C">
            <w:pPr>
              <w:bidi/>
              <w:spacing w:line="360" w:lineRule="auto"/>
              <w:rPr>
                <w:rFonts w:ascii="David" w:hAnsi="David" w:cs="David"/>
                <w:rtl/>
              </w:rPr>
            </w:pPr>
            <w:r w:rsidRPr="00236CB1">
              <w:rPr>
                <w:rFonts w:ascii="David" w:hAnsi="David" w:cs="David"/>
                <w:rtl/>
              </w:rPr>
              <w:t>4.1.1.10</w:t>
            </w:r>
          </w:p>
        </w:tc>
        <w:tc>
          <w:tcPr>
            <w:tcW w:w="4806" w:type="dxa"/>
          </w:tcPr>
          <w:p w14:paraId="70C29B5F" w14:textId="16053023" w:rsidR="00FF248C" w:rsidRPr="00236CB1" w:rsidRDefault="00FF248C" w:rsidP="00FF248C">
            <w:pPr>
              <w:bidi/>
              <w:spacing w:line="360" w:lineRule="auto"/>
              <w:rPr>
                <w:rFonts w:ascii="David" w:hAnsi="David" w:cs="David"/>
                <w:rtl/>
              </w:rPr>
            </w:pPr>
            <w:r w:rsidRPr="00236CB1">
              <w:rPr>
                <w:rFonts w:ascii="David" w:hAnsi="David" w:cs="David"/>
                <w:rtl/>
              </w:rPr>
              <w:t>נבקש לתקן את הסעיף כך: ״או ערכת ניפוח על פי מה שמספק יצרן הרכב בלבד״.</w:t>
            </w:r>
          </w:p>
        </w:tc>
        <w:tc>
          <w:tcPr>
            <w:tcW w:w="4744" w:type="dxa"/>
          </w:tcPr>
          <w:p w14:paraId="427016C4" w14:textId="580EA3FB" w:rsidR="00FF248C" w:rsidRPr="00236CB1" w:rsidRDefault="003E2985" w:rsidP="00FF248C">
            <w:pPr>
              <w:bidi/>
              <w:spacing w:line="360" w:lineRule="auto"/>
              <w:rPr>
                <w:rFonts w:ascii="David" w:hAnsi="David" w:cs="David"/>
                <w:rtl/>
              </w:rPr>
            </w:pPr>
            <w:r>
              <w:rPr>
                <w:rFonts w:ascii="David" w:hAnsi="David" w:cs="David" w:hint="cs"/>
                <w:rtl/>
              </w:rPr>
              <w:t>מקובל, ראה תשובה לעיל.</w:t>
            </w:r>
          </w:p>
        </w:tc>
      </w:tr>
      <w:tr w:rsidR="00FF248C" w:rsidRPr="00236CB1" w14:paraId="32FF6068" w14:textId="61263F35" w:rsidTr="0078109A">
        <w:tc>
          <w:tcPr>
            <w:tcW w:w="1331" w:type="dxa"/>
          </w:tcPr>
          <w:p w14:paraId="223508A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21DE826" w14:textId="7FC79CFC" w:rsidR="00FF248C" w:rsidRPr="00236CB1" w:rsidRDefault="00FF248C" w:rsidP="00FF248C">
            <w:pPr>
              <w:bidi/>
              <w:spacing w:line="360" w:lineRule="auto"/>
              <w:rPr>
                <w:rFonts w:ascii="David" w:hAnsi="David" w:cs="David"/>
                <w:rtl/>
              </w:rPr>
            </w:pPr>
            <w:r w:rsidRPr="00236CB1">
              <w:rPr>
                <w:rFonts w:ascii="David" w:hAnsi="David" w:cs="David"/>
                <w:rtl/>
              </w:rPr>
              <w:t>23</w:t>
            </w:r>
          </w:p>
        </w:tc>
        <w:tc>
          <w:tcPr>
            <w:tcW w:w="1271" w:type="dxa"/>
          </w:tcPr>
          <w:p w14:paraId="505FA87C" w14:textId="2B74D91B" w:rsidR="00FF248C" w:rsidRPr="00236CB1" w:rsidRDefault="00FF248C" w:rsidP="00FF248C">
            <w:pPr>
              <w:bidi/>
              <w:spacing w:line="360" w:lineRule="auto"/>
              <w:rPr>
                <w:rFonts w:ascii="David" w:hAnsi="David" w:cs="David"/>
                <w:rtl/>
              </w:rPr>
            </w:pPr>
            <w:r w:rsidRPr="00236CB1">
              <w:rPr>
                <w:rFonts w:ascii="David" w:hAnsi="David" w:cs="David"/>
                <w:rtl/>
              </w:rPr>
              <w:t>4.1.2</w:t>
            </w:r>
          </w:p>
        </w:tc>
        <w:tc>
          <w:tcPr>
            <w:tcW w:w="4806" w:type="dxa"/>
          </w:tcPr>
          <w:p w14:paraId="00CF7D1D" w14:textId="0DCB49E3"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כלי רכב אשר יחרגו ב- 20% ומעלה מממוצע הק"מ השנתי לא יכללו בפול כלי הרכב.</w:t>
            </w:r>
          </w:p>
        </w:tc>
        <w:tc>
          <w:tcPr>
            <w:tcW w:w="4744" w:type="dxa"/>
          </w:tcPr>
          <w:p w14:paraId="1353C493" w14:textId="44B5A6E8" w:rsidR="00FF248C" w:rsidRPr="00236CB1" w:rsidRDefault="003E2985"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13DC378F" w14:textId="0FA8F999" w:rsidTr="0078109A">
        <w:tc>
          <w:tcPr>
            <w:tcW w:w="1331" w:type="dxa"/>
          </w:tcPr>
          <w:p w14:paraId="5DB692F7"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FD19678" w14:textId="1D9F9169" w:rsidR="00FF248C" w:rsidRPr="00236CB1" w:rsidRDefault="00FF248C" w:rsidP="00FF248C">
            <w:pPr>
              <w:bidi/>
              <w:spacing w:line="360" w:lineRule="auto"/>
              <w:rPr>
                <w:rFonts w:ascii="David" w:hAnsi="David" w:cs="David"/>
                <w:rtl/>
              </w:rPr>
            </w:pPr>
            <w:r w:rsidRPr="00236CB1">
              <w:rPr>
                <w:rFonts w:ascii="David" w:hAnsi="David" w:cs="David"/>
                <w:rtl/>
              </w:rPr>
              <w:t>23</w:t>
            </w:r>
          </w:p>
        </w:tc>
        <w:tc>
          <w:tcPr>
            <w:tcW w:w="1271" w:type="dxa"/>
          </w:tcPr>
          <w:p w14:paraId="16865263" w14:textId="3C03A66F" w:rsidR="00FF248C" w:rsidRPr="00236CB1" w:rsidRDefault="00FF248C" w:rsidP="00FF248C">
            <w:pPr>
              <w:bidi/>
              <w:spacing w:line="360" w:lineRule="auto"/>
              <w:rPr>
                <w:rFonts w:ascii="David" w:hAnsi="David" w:cs="David"/>
                <w:rtl/>
              </w:rPr>
            </w:pPr>
            <w:r w:rsidRPr="00236CB1">
              <w:rPr>
                <w:rFonts w:ascii="David" w:hAnsi="David" w:cs="David"/>
                <w:rtl/>
              </w:rPr>
              <w:t>4.1.2</w:t>
            </w:r>
          </w:p>
        </w:tc>
        <w:tc>
          <w:tcPr>
            <w:tcW w:w="4806" w:type="dxa"/>
          </w:tcPr>
          <w:p w14:paraId="4ADE507F" w14:textId="19D1490F" w:rsidR="00FF248C" w:rsidRPr="00236CB1" w:rsidRDefault="00FF248C" w:rsidP="00FF248C">
            <w:pPr>
              <w:bidi/>
              <w:spacing w:line="360" w:lineRule="auto"/>
              <w:rPr>
                <w:rFonts w:ascii="David" w:hAnsi="David" w:cs="David"/>
                <w:rtl/>
              </w:rPr>
            </w:pPr>
            <w:r w:rsidRPr="00236CB1">
              <w:rPr>
                <w:rFonts w:ascii="David" w:hAnsi="David" w:cs="David"/>
                <w:rtl/>
              </w:rPr>
              <w:t xml:space="preserve">נבקש לשנות את הסעיף כך: ״שחישוב הק״מ יבוצע אחת לשנה בחודש ינואר באופן קבוצתי בחישוב ממוצע לכל כלי הרכב אשר תקופת החכירה שלהם הסתיימה בשנה </w:t>
            </w:r>
            <w:proofErr w:type="spellStart"/>
            <w:r w:rsidRPr="00236CB1">
              <w:rPr>
                <w:rFonts w:ascii="David" w:hAnsi="David" w:cs="David"/>
                <w:rtl/>
              </w:rPr>
              <w:t>הקלנדרית</w:t>
            </w:r>
            <w:proofErr w:type="spellEnd"/>
            <w:r w:rsidRPr="00236CB1">
              <w:rPr>
                <w:rFonts w:ascii="David" w:hAnsi="David" w:cs="David"/>
                <w:rtl/>
              </w:rPr>
              <w:t xml:space="preserve"> הקודמת למועד ההתחשבנות.</w:t>
            </w:r>
          </w:p>
          <w:p w14:paraId="4DC2F978" w14:textId="77777777" w:rsidR="00FF248C" w:rsidRPr="00236CB1" w:rsidRDefault="00FF248C" w:rsidP="00FF248C">
            <w:pPr>
              <w:bidi/>
              <w:spacing w:line="360" w:lineRule="auto"/>
              <w:rPr>
                <w:rFonts w:ascii="David" w:hAnsi="David" w:cs="David"/>
                <w:rtl/>
              </w:rPr>
            </w:pPr>
            <w:r w:rsidRPr="00236CB1">
              <w:rPr>
                <w:rFonts w:ascii="David" w:hAnsi="David" w:cs="David"/>
                <w:rtl/>
              </w:rPr>
              <w:t>במידה וכל כלי הרכב לא יועברו לחזקת הרשות באותו הזמן, יערך החישוב באופן יחסי לתקופת החכירה.</w:t>
            </w:r>
          </w:p>
          <w:p w14:paraId="3A135CCF" w14:textId="4BE9488F" w:rsidR="00FF248C" w:rsidRPr="00236CB1" w:rsidRDefault="00FF248C" w:rsidP="00FF248C">
            <w:pPr>
              <w:bidi/>
              <w:spacing w:line="360" w:lineRule="auto"/>
              <w:rPr>
                <w:rFonts w:ascii="David" w:hAnsi="David" w:cs="David"/>
                <w:rtl/>
              </w:rPr>
            </w:pPr>
            <w:r w:rsidRPr="00236CB1">
              <w:rPr>
                <w:rFonts w:ascii="David" w:hAnsi="David" w:cs="David"/>
                <w:rtl/>
              </w:rPr>
              <w:t>אם השתמשה הרשות ברכב גישור או ברכב חלופי בהתאם לאמור בהסכם זה, מספר הקילומטרים שצרכה הרשות ברכב הגישור והחלופי יבואו במניין לצורכי ספירת הקילומטרים בסעיף זה״.</w:t>
            </w:r>
          </w:p>
        </w:tc>
        <w:tc>
          <w:tcPr>
            <w:tcW w:w="4744" w:type="dxa"/>
          </w:tcPr>
          <w:p w14:paraId="255FD6ED" w14:textId="77777777" w:rsidR="004E2FBB" w:rsidRDefault="004E2FBB" w:rsidP="004E2FBB">
            <w:pPr>
              <w:bidi/>
              <w:spacing w:line="360" w:lineRule="auto"/>
              <w:rPr>
                <w:rFonts w:ascii="David" w:hAnsi="David" w:cs="David"/>
                <w:rtl/>
              </w:rPr>
            </w:pPr>
            <w:r>
              <w:rPr>
                <w:rFonts w:ascii="David" w:hAnsi="David" w:cs="David" w:hint="cs"/>
                <w:rtl/>
              </w:rPr>
              <w:t xml:space="preserve">הסעיף </w:t>
            </w:r>
            <w:r w:rsidRPr="0067212E">
              <w:rPr>
                <w:rFonts w:ascii="David" w:hAnsi="David" w:cs="David" w:hint="cs"/>
                <w:rtl/>
              </w:rPr>
              <w:t>יוותר</w:t>
            </w:r>
            <w:r>
              <w:rPr>
                <w:rFonts w:ascii="David" w:hAnsi="David" w:cs="David" w:hint="cs"/>
                <w:rtl/>
              </w:rPr>
              <w:t xml:space="preserve"> כפי שהוא.</w:t>
            </w:r>
          </w:p>
          <w:p w14:paraId="607C0CEA" w14:textId="68C4FF16" w:rsidR="00FF248C" w:rsidRPr="00236CB1" w:rsidRDefault="004E2FBB" w:rsidP="004E2FBB">
            <w:pPr>
              <w:bidi/>
              <w:spacing w:line="360" w:lineRule="auto"/>
              <w:rPr>
                <w:rFonts w:ascii="David" w:hAnsi="David" w:cs="David"/>
                <w:rtl/>
              </w:rPr>
            </w:pPr>
            <w:r>
              <w:rPr>
                <w:rFonts w:ascii="David" w:hAnsi="David" w:cs="David" w:hint="cs"/>
                <w:rtl/>
              </w:rPr>
              <w:t>מובהר כי ככל שהרשות תעשה שימוש ברכב גישור  חלופי מספר הקילומטרים שיבוצע יחושב כחלק מהקילומטרים המיוחסים לרכב שהוזמן.</w:t>
            </w:r>
          </w:p>
        </w:tc>
      </w:tr>
      <w:tr w:rsidR="00FF248C" w:rsidRPr="00236CB1" w14:paraId="76706404" w14:textId="12085EE7" w:rsidTr="0078109A">
        <w:tc>
          <w:tcPr>
            <w:tcW w:w="1331" w:type="dxa"/>
          </w:tcPr>
          <w:p w14:paraId="0EB532F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4A38D8D" w14:textId="374A0F73" w:rsidR="00FF248C" w:rsidRPr="00236CB1" w:rsidRDefault="00FF248C" w:rsidP="00FF248C">
            <w:pPr>
              <w:bidi/>
              <w:spacing w:line="360" w:lineRule="auto"/>
              <w:rPr>
                <w:rFonts w:ascii="David" w:hAnsi="David" w:cs="David"/>
                <w:rtl/>
              </w:rPr>
            </w:pPr>
            <w:r w:rsidRPr="00236CB1">
              <w:rPr>
                <w:rFonts w:ascii="David" w:hAnsi="David" w:cs="David"/>
                <w:rtl/>
              </w:rPr>
              <w:t>24</w:t>
            </w:r>
          </w:p>
        </w:tc>
        <w:tc>
          <w:tcPr>
            <w:tcW w:w="1271" w:type="dxa"/>
          </w:tcPr>
          <w:p w14:paraId="1179FCD8" w14:textId="0232DE99" w:rsidR="00FF248C" w:rsidRPr="00236CB1" w:rsidRDefault="00FF248C" w:rsidP="00FF248C">
            <w:pPr>
              <w:bidi/>
              <w:spacing w:line="360" w:lineRule="auto"/>
              <w:rPr>
                <w:rFonts w:ascii="David" w:hAnsi="David" w:cs="David"/>
                <w:rtl/>
              </w:rPr>
            </w:pPr>
            <w:r w:rsidRPr="00236CB1">
              <w:rPr>
                <w:rFonts w:ascii="David" w:hAnsi="David" w:cs="David"/>
                <w:rtl/>
              </w:rPr>
              <w:t>4.1.3</w:t>
            </w:r>
          </w:p>
        </w:tc>
        <w:tc>
          <w:tcPr>
            <w:tcW w:w="4806" w:type="dxa"/>
          </w:tcPr>
          <w:p w14:paraId="0FE59ACD" w14:textId="65807506" w:rsidR="00FF248C" w:rsidRPr="00236CB1" w:rsidRDefault="00FF248C" w:rsidP="00FF248C">
            <w:pPr>
              <w:bidi/>
              <w:spacing w:line="360" w:lineRule="auto"/>
              <w:rPr>
                <w:rFonts w:ascii="David" w:hAnsi="David" w:cs="David"/>
                <w:rtl/>
              </w:rPr>
            </w:pPr>
            <w:r w:rsidRPr="00236CB1">
              <w:rPr>
                <w:rFonts w:ascii="David" w:hAnsi="David" w:cs="David"/>
                <w:rtl/>
              </w:rPr>
              <w:t>בשורה הראשונה, נבקש למחוק את המילים: ״ו/או בסיום תקופת הליסינג״.</w:t>
            </w:r>
          </w:p>
        </w:tc>
        <w:tc>
          <w:tcPr>
            <w:tcW w:w="4744" w:type="dxa"/>
          </w:tcPr>
          <w:p w14:paraId="662D7AFD" w14:textId="60CB28C7" w:rsidR="00FF248C" w:rsidRPr="00236CB1" w:rsidRDefault="00B03740" w:rsidP="00FF248C">
            <w:pPr>
              <w:bidi/>
              <w:spacing w:line="360" w:lineRule="auto"/>
              <w:rPr>
                <w:rFonts w:ascii="David" w:hAnsi="David" w:cs="David"/>
                <w:rtl/>
              </w:rPr>
            </w:pPr>
            <w:r>
              <w:rPr>
                <w:rFonts w:ascii="David" w:hAnsi="David" w:cs="David" w:hint="cs"/>
                <w:rtl/>
              </w:rPr>
              <w:t>מקובל.</w:t>
            </w:r>
          </w:p>
        </w:tc>
      </w:tr>
      <w:tr w:rsidR="00FF248C" w:rsidRPr="00236CB1" w14:paraId="306B64E5" w14:textId="79D42927" w:rsidTr="00B03740">
        <w:tc>
          <w:tcPr>
            <w:tcW w:w="1331" w:type="dxa"/>
          </w:tcPr>
          <w:p w14:paraId="3EA25433"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D5F85D5" w14:textId="31637E5A" w:rsidR="00FF248C" w:rsidRPr="00236CB1" w:rsidRDefault="00FF248C" w:rsidP="00FF248C">
            <w:pPr>
              <w:bidi/>
              <w:spacing w:line="360" w:lineRule="auto"/>
              <w:rPr>
                <w:rFonts w:ascii="David" w:hAnsi="David" w:cs="David"/>
                <w:rtl/>
              </w:rPr>
            </w:pPr>
            <w:r w:rsidRPr="00236CB1">
              <w:rPr>
                <w:rFonts w:ascii="David" w:hAnsi="David" w:cs="David"/>
                <w:rtl/>
              </w:rPr>
              <w:t>24</w:t>
            </w:r>
          </w:p>
        </w:tc>
        <w:tc>
          <w:tcPr>
            <w:tcW w:w="1271" w:type="dxa"/>
          </w:tcPr>
          <w:p w14:paraId="449DFC25" w14:textId="55150E21" w:rsidR="00FF248C" w:rsidRPr="00236CB1" w:rsidRDefault="00FF248C" w:rsidP="00FF248C">
            <w:pPr>
              <w:bidi/>
              <w:spacing w:line="360" w:lineRule="auto"/>
              <w:rPr>
                <w:rFonts w:ascii="David" w:hAnsi="David" w:cs="David"/>
                <w:rtl/>
              </w:rPr>
            </w:pPr>
            <w:r w:rsidRPr="00236CB1">
              <w:rPr>
                <w:rFonts w:ascii="David" w:hAnsi="David" w:cs="David"/>
                <w:rtl/>
              </w:rPr>
              <w:t>4.1.3</w:t>
            </w:r>
          </w:p>
        </w:tc>
        <w:tc>
          <w:tcPr>
            <w:tcW w:w="4806" w:type="dxa"/>
          </w:tcPr>
          <w:p w14:paraId="7BDEE105" w14:textId="0B1F6AF0" w:rsidR="00FF248C" w:rsidRPr="00236CB1" w:rsidRDefault="00FF248C" w:rsidP="00FF248C">
            <w:pPr>
              <w:bidi/>
              <w:spacing w:line="360" w:lineRule="auto"/>
              <w:rPr>
                <w:rFonts w:ascii="David" w:hAnsi="David" w:cs="David"/>
                <w:rtl/>
              </w:rPr>
            </w:pPr>
            <w:r w:rsidRPr="00236CB1">
              <w:rPr>
                <w:rFonts w:ascii="David" w:hAnsi="David" w:cs="David"/>
                <w:rtl/>
              </w:rPr>
              <w:t>בפסקה השנייה נבקש לעדכן עלות כל ק״מ נוסף ל-0.25 ש״ח + מע״מ.</w:t>
            </w:r>
          </w:p>
        </w:tc>
        <w:tc>
          <w:tcPr>
            <w:tcW w:w="4744" w:type="dxa"/>
            <w:shd w:val="clear" w:color="auto" w:fill="auto"/>
          </w:tcPr>
          <w:p w14:paraId="5B3BB6ED" w14:textId="27CFA38B" w:rsidR="00FF248C" w:rsidRPr="00236CB1" w:rsidRDefault="00B03740" w:rsidP="00B03740">
            <w:pPr>
              <w:bidi/>
              <w:spacing w:line="360" w:lineRule="auto"/>
              <w:rPr>
                <w:rFonts w:ascii="David" w:hAnsi="David" w:cs="David"/>
                <w:rtl/>
              </w:rPr>
            </w:pPr>
            <w:r>
              <w:rPr>
                <w:rFonts w:ascii="David" w:hAnsi="David" w:cs="David" w:hint="cs"/>
                <w:rtl/>
              </w:rPr>
              <w:t>הסעיף יוותר כפי שהוא.</w:t>
            </w:r>
          </w:p>
        </w:tc>
      </w:tr>
      <w:tr w:rsidR="00FF248C" w:rsidRPr="00236CB1" w14:paraId="59B8AF85" w14:textId="1CE58262" w:rsidTr="0078109A">
        <w:tc>
          <w:tcPr>
            <w:tcW w:w="1331" w:type="dxa"/>
          </w:tcPr>
          <w:p w14:paraId="1772BC60"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AAC8D27" w14:textId="10D7071E" w:rsidR="00FF248C" w:rsidRPr="00236CB1" w:rsidRDefault="00FF248C" w:rsidP="00FF248C">
            <w:pPr>
              <w:bidi/>
              <w:spacing w:line="360" w:lineRule="auto"/>
              <w:rPr>
                <w:rFonts w:ascii="David" w:hAnsi="David" w:cs="David"/>
                <w:rtl/>
              </w:rPr>
            </w:pPr>
            <w:r w:rsidRPr="00236CB1">
              <w:rPr>
                <w:rFonts w:ascii="David" w:hAnsi="David" w:cs="David"/>
                <w:rtl/>
              </w:rPr>
              <w:t>24</w:t>
            </w:r>
          </w:p>
        </w:tc>
        <w:tc>
          <w:tcPr>
            <w:tcW w:w="1271" w:type="dxa"/>
          </w:tcPr>
          <w:p w14:paraId="28AFE996" w14:textId="21561783" w:rsidR="00FF248C" w:rsidRPr="00236CB1" w:rsidRDefault="00FF248C" w:rsidP="00FF248C">
            <w:pPr>
              <w:bidi/>
              <w:spacing w:line="360" w:lineRule="auto"/>
              <w:rPr>
                <w:rFonts w:ascii="David" w:hAnsi="David" w:cs="David"/>
                <w:rtl/>
              </w:rPr>
            </w:pPr>
            <w:r w:rsidRPr="00236CB1">
              <w:rPr>
                <w:rFonts w:ascii="David" w:hAnsi="David" w:cs="David"/>
                <w:rtl/>
              </w:rPr>
              <w:t>4.1.5</w:t>
            </w:r>
          </w:p>
        </w:tc>
        <w:tc>
          <w:tcPr>
            <w:tcW w:w="4806" w:type="dxa"/>
          </w:tcPr>
          <w:p w14:paraId="7FA0DFDA" w14:textId="2E7AD740" w:rsidR="00FF248C" w:rsidRPr="00236CB1" w:rsidRDefault="00FF248C" w:rsidP="00FF248C">
            <w:pPr>
              <w:bidi/>
              <w:spacing w:line="360" w:lineRule="auto"/>
              <w:rPr>
                <w:rFonts w:ascii="David" w:hAnsi="David" w:cs="David"/>
                <w:rtl/>
              </w:rPr>
            </w:pPr>
            <w:proofErr w:type="spellStart"/>
            <w:r w:rsidRPr="00236CB1">
              <w:rPr>
                <w:rFonts w:ascii="David" w:hAnsi="David" w:cs="David"/>
                <w:rtl/>
              </w:rPr>
              <w:t>בסיפת</w:t>
            </w:r>
            <w:proofErr w:type="spellEnd"/>
            <w:r w:rsidRPr="00236CB1">
              <w:rPr>
                <w:rFonts w:ascii="David" w:hAnsi="David" w:cs="David"/>
                <w:rtl/>
              </w:rPr>
              <w:t xml:space="preserve"> הסעיף נבקש למחוק את הטקסט החל מהמילים "הרשות תבצע״ ועד לסוף הסעיף.</w:t>
            </w:r>
          </w:p>
        </w:tc>
        <w:tc>
          <w:tcPr>
            <w:tcW w:w="4744" w:type="dxa"/>
          </w:tcPr>
          <w:p w14:paraId="2BC7ACBD" w14:textId="2CA90A00" w:rsidR="00FF248C" w:rsidRPr="00236CB1" w:rsidRDefault="00B03740"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118DB069" w14:textId="263A9EE9" w:rsidTr="0078109A">
        <w:tc>
          <w:tcPr>
            <w:tcW w:w="1331" w:type="dxa"/>
          </w:tcPr>
          <w:p w14:paraId="1C53ABFF"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5F9CFA7" w14:textId="548E027F" w:rsidR="00FF248C" w:rsidRPr="00236CB1" w:rsidRDefault="00FF248C" w:rsidP="00FF248C">
            <w:pPr>
              <w:bidi/>
              <w:spacing w:line="360" w:lineRule="auto"/>
              <w:rPr>
                <w:rFonts w:ascii="David" w:hAnsi="David" w:cs="David"/>
                <w:rtl/>
              </w:rPr>
            </w:pPr>
            <w:r w:rsidRPr="00236CB1">
              <w:rPr>
                <w:rFonts w:ascii="David" w:hAnsi="David" w:cs="David"/>
                <w:rtl/>
              </w:rPr>
              <w:t>24</w:t>
            </w:r>
          </w:p>
        </w:tc>
        <w:tc>
          <w:tcPr>
            <w:tcW w:w="1271" w:type="dxa"/>
          </w:tcPr>
          <w:p w14:paraId="7BA00AF6" w14:textId="3E8C9E75" w:rsidR="00FF248C" w:rsidRPr="00236CB1" w:rsidRDefault="00FF248C" w:rsidP="00FF248C">
            <w:pPr>
              <w:bidi/>
              <w:spacing w:line="360" w:lineRule="auto"/>
              <w:rPr>
                <w:rFonts w:ascii="David" w:hAnsi="David" w:cs="David"/>
                <w:rtl/>
              </w:rPr>
            </w:pPr>
            <w:r w:rsidRPr="00236CB1">
              <w:rPr>
                <w:rFonts w:ascii="David" w:hAnsi="David" w:cs="David"/>
                <w:rtl/>
              </w:rPr>
              <w:t>4.1.6</w:t>
            </w:r>
          </w:p>
        </w:tc>
        <w:tc>
          <w:tcPr>
            <w:tcW w:w="4806" w:type="dxa"/>
          </w:tcPr>
          <w:p w14:paraId="45D182A4" w14:textId="34091D51" w:rsidR="00FF248C" w:rsidRPr="00236CB1" w:rsidDel="00AA0165" w:rsidRDefault="00FF248C" w:rsidP="00FF248C">
            <w:pPr>
              <w:bidi/>
              <w:spacing w:line="360" w:lineRule="auto"/>
              <w:rPr>
                <w:rFonts w:ascii="David" w:hAnsi="David" w:cs="David"/>
                <w:highlight w:val="yellow"/>
                <w:rtl/>
              </w:rPr>
            </w:pPr>
            <w:r w:rsidRPr="00236CB1">
              <w:rPr>
                <w:rFonts w:ascii="David" w:hAnsi="David" w:cs="David"/>
                <w:rtl/>
              </w:rPr>
              <w:t>נבקש למחוק את המילים " וכשהוא מתודלק" בשורה השלישית.</w:t>
            </w:r>
          </w:p>
        </w:tc>
        <w:tc>
          <w:tcPr>
            <w:tcW w:w="4744" w:type="dxa"/>
          </w:tcPr>
          <w:p w14:paraId="31EF18BA" w14:textId="18002C2B" w:rsidR="00FF248C" w:rsidRPr="00236CB1" w:rsidRDefault="00DB748E" w:rsidP="00FF248C">
            <w:pPr>
              <w:bidi/>
              <w:spacing w:line="360" w:lineRule="auto"/>
              <w:rPr>
                <w:rFonts w:ascii="David" w:hAnsi="David" w:cs="David"/>
                <w:rtl/>
              </w:rPr>
            </w:pPr>
            <w:r>
              <w:rPr>
                <w:rFonts w:ascii="David" w:hAnsi="David" w:cs="David" w:hint="cs"/>
                <w:rtl/>
              </w:rPr>
              <w:t>מקובל.</w:t>
            </w:r>
          </w:p>
        </w:tc>
      </w:tr>
      <w:tr w:rsidR="00FF248C" w:rsidRPr="00236CB1" w14:paraId="20E36320" w14:textId="3C94675F" w:rsidTr="0078109A">
        <w:tc>
          <w:tcPr>
            <w:tcW w:w="1331" w:type="dxa"/>
          </w:tcPr>
          <w:p w14:paraId="44235C4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3C9F22D" w14:textId="1336172D" w:rsidR="00FF248C" w:rsidRPr="00236CB1" w:rsidRDefault="00FF248C" w:rsidP="00FF248C">
            <w:pPr>
              <w:bidi/>
              <w:spacing w:line="360" w:lineRule="auto"/>
              <w:rPr>
                <w:rFonts w:ascii="David" w:hAnsi="David" w:cs="David"/>
                <w:rtl/>
              </w:rPr>
            </w:pPr>
            <w:r w:rsidRPr="00236CB1">
              <w:rPr>
                <w:rFonts w:ascii="David" w:hAnsi="David" w:cs="David"/>
                <w:rtl/>
              </w:rPr>
              <w:t>24</w:t>
            </w:r>
          </w:p>
        </w:tc>
        <w:tc>
          <w:tcPr>
            <w:tcW w:w="1271" w:type="dxa"/>
          </w:tcPr>
          <w:p w14:paraId="155C7DB2" w14:textId="570723F5" w:rsidR="00FF248C" w:rsidRPr="00236CB1" w:rsidRDefault="00FF248C" w:rsidP="00FF248C">
            <w:pPr>
              <w:bidi/>
              <w:spacing w:line="360" w:lineRule="auto"/>
              <w:rPr>
                <w:rFonts w:ascii="David" w:hAnsi="David" w:cs="David"/>
                <w:rtl/>
              </w:rPr>
            </w:pPr>
            <w:r w:rsidRPr="00236CB1">
              <w:rPr>
                <w:rFonts w:ascii="David" w:hAnsi="David" w:cs="David"/>
                <w:rtl/>
              </w:rPr>
              <w:t>4.1.8</w:t>
            </w:r>
          </w:p>
        </w:tc>
        <w:tc>
          <w:tcPr>
            <w:tcW w:w="4806" w:type="dxa"/>
          </w:tcPr>
          <w:p w14:paraId="184EC4DF" w14:textId="5BCFA53E"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הספק יהיה רשאי לא לערוך ביטוח מקיף ובלבד שבנסיבות אלה הוא יעניק לרשות כיסוי המקביל לכיסוי הקבוע בפוליסת המקיף התקנית, בכפוף להוראות הסכם ההתקשרות.</w:t>
            </w:r>
          </w:p>
        </w:tc>
        <w:tc>
          <w:tcPr>
            <w:tcW w:w="4744" w:type="dxa"/>
          </w:tcPr>
          <w:p w14:paraId="244E6C26" w14:textId="3BE3464A" w:rsidR="00FF248C" w:rsidRPr="00236CB1" w:rsidRDefault="002B29E6" w:rsidP="00FF248C">
            <w:pPr>
              <w:bidi/>
              <w:spacing w:line="360" w:lineRule="auto"/>
              <w:rPr>
                <w:rFonts w:ascii="David" w:hAnsi="David" w:cs="David"/>
                <w:rtl/>
              </w:rPr>
            </w:pPr>
            <w:r>
              <w:rPr>
                <w:rFonts w:ascii="David" w:hAnsi="David" w:cs="David" w:hint="cs"/>
                <w:rtl/>
              </w:rPr>
              <w:t>מקובל, ראה תשובות לעיל.</w:t>
            </w:r>
          </w:p>
        </w:tc>
      </w:tr>
      <w:tr w:rsidR="00FF248C" w:rsidRPr="00236CB1" w14:paraId="7A7B99A9" w14:textId="6F97AFF7" w:rsidTr="0078109A">
        <w:tc>
          <w:tcPr>
            <w:tcW w:w="1331" w:type="dxa"/>
          </w:tcPr>
          <w:p w14:paraId="1C10D9D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D1DA982" w14:textId="34F4F48E" w:rsidR="00FF248C" w:rsidRPr="00236CB1" w:rsidRDefault="00FF248C" w:rsidP="00FF248C">
            <w:pPr>
              <w:bidi/>
              <w:spacing w:line="360" w:lineRule="auto"/>
              <w:rPr>
                <w:rFonts w:ascii="David" w:hAnsi="David" w:cs="David"/>
                <w:rtl/>
              </w:rPr>
            </w:pPr>
            <w:r w:rsidRPr="00236CB1">
              <w:rPr>
                <w:rFonts w:ascii="David" w:hAnsi="David" w:cs="David"/>
                <w:rtl/>
              </w:rPr>
              <w:t>24</w:t>
            </w:r>
          </w:p>
        </w:tc>
        <w:tc>
          <w:tcPr>
            <w:tcW w:w="1271" w:type="dxa"/>
          </w:tcPr>
          <w:p w14:paraId="75FCD928" w14:textId="299D9844" w:rsidR="00FF248C" w:rsidRPr="00236CB1" w:rsidRDefault="00FF248C" w:rsidP="00FF248C">
            <w:pPr>
              <w:bidi/>
              <w:spacing w:line="360" w:lineRule="auto"/>
              <w:rPr>
                <w:rFonts w:ascii="David" w:hAnsi="David" w:cs="David"/>
                <w:rtl/>
              </w:rPr>
            </w:pPr>
            <w:r w:rsidRPr="00236CB1">
              <w:rPr>
                <w:rFonts w:ascii="David" w:hAnsi="David" w:cs="David"/>
                <w:rtl/>
              </w:rPr>
              <w:t>4.1.13</w:t>
            </w:r>
          </w:p>
        </w:tc>
        <w:tc>
          <w:tcPr>
            <w:tcW w:w="4806" w:type="dxa"/>
          </w:tcPr>
          <w:p w14:paraId="0023DA55" w14:textId="4B49E7AB"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המילה ״זהה״ בשורה הראשונה במילה ״דומה״. כמו כן, לאחר המילה ״הקבוע״ בשורה הראשונה נבקש להוסיף את המילים ״ככל הניתן״.</w:t>
            </w:r>
          </w:p>
        </w:tc>
        <w:tc>
          <w:tcPr>
            <w:tcW w:w="4744" w:type="dxa"/>
          </w:tcPr>
          <w:p w14:paraId="29467F7B" w14:textId="02C9468E" w:rsidR="00FF248C" w:rsidRPr="00236CB1" w:rsidRDefault="00DE409E" w:rsidP="00FF248C">
            <w:pPr>
              <w:bidi/>
              <w:spacing w:line="360" w:lineRule="auto"/>
              <w:rPr>
                <w:rFonts w:ascii="David" w:hAnsi="David" w:cs="David"/>
                <w:rtl/>
              </w:rPr>
            </w:pPr>
            <w:r>
              <w:rPr>
                <w:rFonts w:ascii="David" w:hAnsi="David" w:cs="David" w:hint="cs"/>
                <w:rtl/>
              </w:rPr>
              <w:t>המילה "זהה" תוחלף במילה "דומה".</w:t>
            </w:r>
          </w:p>
        </w:tc>
      </w:tr>
      <w:tr w:rsidR="00FF248C" w:rsidRPr="00236CB1" w14:paraId="32507A4F" w14:textId="10956921" w:rsidTr="0078109A">
        <w:tc>
          <w:tcPr>
            <w:tcW w:w="1331" w:type="dxa"/>
          </w:tcPr>
          <w:p w14:paraId="463A34E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0657459" w14:textId="0C5E9B65" w:rsidR="00FF248C" w:rsidRPr="00236CB1" w:rsidRDefault="00FF248C" w:rsidP="00FF248C">
            <w:pPr>
              <w:bidi/>
              <w:spacing w:line="360" w:lineRule="auto"/>
              <w:rPr>
                <w:rFonts w:ascii="David" w:hAnsi="David" w:cs="David"/>
                <w:rtl/>
              </w:rPr>
            </w:pPr>
            <w:r w:rsidRPr="00236CB1">
              <w:rPr>
                <w:rFonts w:ascii="David" w:hAnsi="David" w:cs="David"/>
                <w:rtl/>
              </w:rPr>
              <w:t>24</w:t>
            </w:r>
          </w:p>
        </w:tc>
        <w:tc>
          <w:tcPr>
            <w:tcW w:w="1271" w:type="dxa"/>
          </w:tcPr>
          <w:p w14:paraId="1F2D2E8F" w14:textId="19B61589" w:rsidR="00FF248C" w:rsidRPr="00236CB1" w:rsidRDefault="00FF248C" w:rsidP="00FF248C">
            <w:pPr>
              <w:bidi/>
              <w:spacing w:line="360" w:lineRule="auto"/>
              <w:rPr>
                <w:rFonts w:ascii="David" w:hAnsi="David" w:cs="David"/>
                <w:rtl/>
              </w:rPr>
            </w:pPr>
            <w:r w:rsidRPr="00236CB1">
              <w:rPr>
                <w:rFonts w:ascii="David" w:hAnsi="David" w:cs="David"/>
                <w:rtl/>
              </w:rPr>
              <w:t>4.1.15</w:t>
            </w:r>
          </w:p>
        </w:tc>
        <w:tc>
          <w:tcPr>
            <w:tcW w:w="4806" w:type="dxa"/>
          </w:tcPr>
          <w:p w14:paraId="235FEE94" w14:textId="070EB418" w:rsidR="00FF248C" w:rsidRPr="00236CB1" w:rsidRDefault="00FF248C" w:rsidP="00FF248C">
            <w:pPr>
              <w:bidi/>
              <w:spacing w:line="360" w:lineRule="auto"/>
              <w:rPr>
                <w:rFonts w:ascii="David" w:hAnsi="David" w:cs="David"/>
                <w:rtl/>
              </w:rPr>
            </w:pPr>
            <w:r w:rsidRPr="00236CB1">
              <w:rPr>
                <w:rFonts w:ascii="David" w:hAnsi="David" w:cs="David"/>
                <w:rtl/>
              </w:rPr>
              <w:t xml:space="preserve">נבקש להבהיר כי הרשות ומי מטעמה לא יורשו להשתמש ברכבים בשטחי </w:t>
            </w:r>
            <w:r w:rsidRPr="00236CB1">
              <w:rPr>
                <w:rFonts w:ascii="David" w:hAnsi="David" w:cs="David"/>
              </w:rPr>
              <w:t>A</w:t>
            </w:r>
            <w:r w:rsidRPr="00236CB1">
              <w:rPr>
                <w:rFonts w:ascii="David" w:hAnsi="David" w:cs="David"/>
                <w:rtl/>
              </w:rPr>
              <w:t>.</w:t>
            </w:r>
          </w:p>
        </w:tc>
        <w:tc>
          <w:tcPr>
            <w:tcW w:w="4744" w:type="dxa"/>
          </w:tcPr>
          <w:p w14:paraId="4EEEC97D" w14:textId="5A5FD2FE" w:rsidR="00FF248C" w:rsidRPr="00236CB1" w:rsidRDefault="00DE409E" w:rsidP="00FF248C">
            <w:pPr>
              <w:bidi/>
              <w:spacing w:line="360" w:lineRule="auto"/>
              <w:rPr>
                <w:rFonts w:ascii="David" w:hAnsi="David" w:cs="David"/>
                <w:rtl/>
              </w:rPr>
            </w:pPr>
            <w:r>
              <w:rPr>
                <w:rFonts w:ascii="David" w:hAnsi="David" w:cs="David" w:hint="cs"/>
                <w:rtl/>
              </w:rPr>
              <w:t>מקובל.</w:t>
            </w:r>
          </w:p>
        </w:tc>
      </w:tr>
      <w:tr w:rsidR="00FF248C" w:rsidRPr="00236CB1" w14:paraId="109A0DC2" w14:textId="39B4AA96" w:rsidTr="0078109A">
        <w:tc>
          <w:tcPr>
            <w:tcW w:w="1331" w:type="dxa"/>
          </w:tcPr>
          <w:p w14:paraId="6FEDF16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902FD4F" w14:textId="2FFBAB76" w:rsidR="00FF248C" w:rsidRPr="00236CB1" w:rsidRDefault="00FF248C" w:rsidP="00FF248C">
            <w:pPr>
              <w:bidi/>
              <w:spacing w:line="360" w:lineRule="auto"/>
              <w:rPr>
                <w:rFonts w:ascii="David" w:hAnsi="David" w:cs="David"/>
                <w:rtl/>
              </w:rPr>
            </w:pPr>
            <w:r w:rsidRPr="00236CB1">
              <w:rPr>
                <w:rFonts w:ascii="David" w:hAnsi="David" w:cs="David"/>
                <w:rtl/>
              </w:rPr>
              <w:t>24</w:t>
            </w:r>
          </w:p>
        </w:tc>
        <w:tc>
          <w:tcPr>
            <w:tcW w:w="1271" w:type="dxa"/>
          </w:tcPr>
          <w:p w14:paraId="72BC99E9" w14:textId="634CEF82" w:rsidR="00FF248C" w:rsidRPr="00236CB1" w:rsidRDefault="00FF248C" w:rsidP="00FF248C">
            <w:pPr>
              <w:bidi/>
              <w:spacing w:line="360" w:lineRule="auto"/>
              <w:rPr>
                <w:rFonts w:ascii="David" w:hAnsi="David" w:cs="David"/>
                <w:rtl/>
              </w:rPr>
            </w:pPr>
            <w:r w:rsidRPr="00236CB1">
              <w:rPr>
                <w:rFonts w:ascii="David" w:hAnsi="David" w:cs="David"/>
                <w:rtl/>
              </w:rPr>
              <w:t>4.1.16</w:t>
            </w:r>
          </w:p>
        </w:tc>
        <w:tc>
          <w:tcPr>
            <w:tcW w:w="4806" w:type="dxa"/>
          </w:tcPr>
          <w:p w14:paraId="48697428" w14:textId="694ECF2E"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הטקסט החל מהמילה ״בכתב״ בשורה השלישית ועד סוף הסעיף, ובמקום זאת לציין כי המועד הקובע הינו מועד אישור מסירה על ידי מי מטעם הרשות.</w:t>
            </w:r>
          </w:p>
        </w:tc>
        <w:tc>
          <w:tcPr>
            <w:tcW w:w="4744" w:type="dxa"/>
          </w:tcPr>
          <w:p w14:paraId="2DE71005" w14:textId="77777777" w:rsidR="00D8040D" w:rsidRDefault="00D8040D" w:rsidP="00D8040D">
            <w:pPr>
              <w:bidi/>
              <w:spacing w:line="360" w:lineRule="auto"/>
              <w:rPr>
                <w:rFonts w:ascii="David" w:hAnsi="David" w:cs="David"/>
                <w:rtl/>
              </w:rPr>
            </w:pPr>
            <w:r>
              <w:rPr>
                <w:rFonts w:ascii="David" w:hAnsi="David" w:cs="David" w:hint="cs"/>
                <w:rtl/>
              </w:rPr>
              <w:t>הסעיף יוותר כפי שהוא</w:t>
            </w:r>
          </w:p>
          <w:p w14:paraId="6300FEBA" w14:textId="145E5594" w:rsidR="00FF248C" w:rsidRPr="00236CB1" w:rsidRDefault="00D8040D" w:rsidP="00D8040D">
            <w:pPr>
              <w:bidi/>
              <w:spacing w:line="360" w:lineRule="auto"/>
              <w:rPr>
                <w:rFonts w:ascii="David" w:hAnsi="David" w:cs="David"/>
                <w:rtl/>
              </w:rPr>
            </w:pPr>
            <w:r>
              <w:rPr>
                <w:rFonts w:ascii="David" w:hAnsi="David" w:cs="David" w:hint="cs"/>
                <w:rtl/>
              </w:rPr>
              <w:t>כמו כן מובהר כי המציע הזוכה לא יהיה רשאי להחתים מי מעובדי הרשות על כל מסמך מטעמו למעט אישורי קבל</w:t>
            </w:r>
            <w:r w:rsidRPr="0067212E">
              <w:rPr>
                <w:rFonts w:ascii="David" w:hAnsi="David" w:cs="David" w:hint="cs"/>
                <w:rtl/>
              </w:rPr>
              <w:t>ה /</w:t>
            </w:r>
            <w:r>
              <w:rPr>
                <w:rFonts w:ascii="David" w:hAnsi="David" w:cs="David" w:hint="cs"/>
                <w:rtl/>
              </w:rPr>
              <w:t xml:space="preserve"> מסירה של רכב לעובד שהרכב מוצמד אליו וכלל ויפעל בניגוד לסעיף זה לא יהיה כל תוקף במסמך כאמור.</w:t>
            </w:r>
          </w:p>
        </w:tc>
      </w:tr>
      <w:tr w:rsidR="00FF248C" w:rsidRPr="00236CB1" w14:paraId="508637A5" w14:textId="3839154A" w:rsidTr="0078109A">
        <w:tc>
          <w:tcPr>
            <w:tcW w:w="1331" w:type="dxa"/>
          </w:tcPr>
          <w:p w14:paraId="5CB77233"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7675951" w14:textId="7B14A56C" w:rsidR="00FF248C" w:rsidRPr="00236CB1" w:rsidRDefault="00FF248C" w:rsidP="00FF248C">
            <w:pPr>
              <w:bidi/>
              <w:spacing w:line="360" w:lineRule="auto"/>
              <w:rPr>
                <w:rFonts w:ascii="David" w:hAnsi="David" w:cs="David"/>
                <w:rtl/>
              </w:rPr>
            </w:pPr>
            <w:r w:rsidRPr="00236CB1">
              <w:rPr>
                <w:rFonts w:ascii="David" w:hAnsi="David" w:cs="David"/>
                <w:rtl/>
              </w:rPr>
              <w:t>24</w:t>
            </w:r>
          </w:p>
        </w:tc>
        <w:tc>
          <w:tcPr>
            <w:tcW w:w="1271" w:type="dxa"/>
          </w:tcPr>
          <w:p w14:paraId="62DA5DA7" w14:textId="621B0B74" w:rsidR="00FF248C" w:rsidRPr="00236CB1" w:rsidRDefault="00FF248C" w:rsidP="00FF248C">
            <w:pPr>
              <w:bidi/>
              <w:spacing w:line="360" w:lineRule="auto"/>
              <w:rPr>
                <w:rFonts w:ascii="David" w:hAnsi="David" w:cs="David"/>
                <w:rtl/>
              </w:rPr>
            </w:pPr>
            <w:r w:rsidRPr="00236CB1">
              <w:rPr>
                <w:rFonts w:ascii="David" w:hAnsi="David" w:cs="David"/>
                <w:rtl/>
              </w:rPr>
              <w:t>4.1.16</w:t>
            </w:r>
          </w:p>
        </w:tc>
        <w:tc>
          <w:tcPr>
            <w:tcW w:w="4806" w:type="dxa"/>
          </w:tcPr>
          <w:p w14:paraId="732B6CA9" w14:textId="143F3958" w:rsidR="00FF248C" w:rsidRPr="00236CB1" w:rsidRDefault="00FF248C" w:rsidP="00FF248C">
            <w:pPr>
              <w:bidi/>
              <w:spacing w:after="120"/>
              <w:rPr>
                <w:rFonts w:ascii="David" w:hAnsi="David" w:cs="David"/>
                <w:rtl/>
              </w:rPr>
            </w:pPr>
            <w:r w:rsidRPr="00236CB1">
              <w:rPr>
                <w:rFonts w:ascii="David" w:hAnsi="David" w:cs="David"/>
                <w:rtl/>
              </w:rPr>
              <w:t>בסוף הסעיף נבקש להוסיף את הטקסט הבא:</w:t>
            </w:r>
          </w:p>
          <w:p w14:paraId="64C516E1" w14:textId="282A4066" w:rsidR="00FF248C" w:rsidRPr="00236CB1" w:rsidRDefault="00FF248C" w:rsidP="00FF248C">
            <w:pPr>
              <w:bidi/>
              <w:spacing w:after="120"/>
              <w:rPr>
                <w:rFonts w:ascii="David" w:hAnsi="David" w:cs="David"/>
                <w:rtl/>
              </w:rPr>
            </w:pPr>
            <w:r w:rsidRPr="00236CB1">
              <w:rPr>
                <w:rFonts w:ascii="David" w:hAnsi="David" w:cs="David"/>
                <w:rtl/>
              </w:rPr>
              <w:t>כלי הרכב יוחזרו כשהם ריקים מכל חפץ השייך לרשות או מי מטעמה. אם הרשות לא תחזיר את כלי הרכב לספק כאמור, במקרה בו יבוטל ההסכם מכל סיבה שהיא, או עם תום תקופת השכירות, יהא הספק רשאי לתפוס את כלי הרכב ולהחזירם לחזקתו, בין בדרך של התנעתם ונסיעה בהם ובין בכל דרך חוקית אחרת שימצא לנכון.</w:t>
            </w:r>
          </w:p>
          <w:p w14:paraId="6E47B8B7" w14:textId="7068D516" w:rsidR="00FF248C" w:rsidRPr="00236CB1" w:rsidRDefault="00FF248C" w:rsidP="00FF248C">
            <w:pPr>
              <w:bidi/>
              <w:spacing w:after="120"/>
              <w:rPr>
                <w:rFonts w:ascii="David" w:hAnsi="David" w:cs="David"/>
                <w:rtl/>
              </w:rPr>
            </w:pPr>
            <w:r w:rsidRPr="00236CB1">
              <w:rPr>
                <w:rFonts w:ascii="David" w:hAnsi="David" w:cs="David"/>
                <w:rtl/>
              </w:rPr>
              <w:t>הספק יערוך טופס אשר יכלול רשימה של האביזרים ו/או החלקים שימצאו פגומים או לא פעילים בכלי הרכב, ואלה יתוקנו או יוחלפו על ידי הספק על חשבון הרשות. אם יתברר לספק כי נעשה ברכב שימוש בניגוד להוראות ההסכם תשלם הרשות לספק עם דרישתה את מלוא הנזקים, ההפסדים, העלויות וההוצאות שיגרמו לספק.</w:t>
            </w:r>
          </w:p>
        </w:tc>
        <w:tc>
          <w:tcPr>
            <w:tcW w:w="4744" w:type="dxa"/>
          </w:tcPr>
          <w:p w14:paraId="00F28B0F" w14:textId="7C2B00FC" w:rsidR="00FF248C" w:rsidRPr="00236CB1" w:rsidRDefault="00241689" w:rsidP="00FF248C">
            <w:pPr>
              <w:bidi/>
              <w:spacing w:after="120"/>
              <w:rPr>
                <w:rFonts w:ascii="David" w:hAnsi="David" w:cs="David"/>
                <w:rtl/>
              </w:rPr>
            </w:pPr>
            <w:r>
              <w:rPr>
                <w:rFonts w:ascii="David" w:hAnsi="David" w:cs="David" w:hint="cs"/>
                <w:rtl/>
              </w:rPr>
              <w:t>הסעיף יוותר כפי שהוא.</w:t>
            </w:r>
          </w:p>
        </w:tc>
      </w:tr>
      <w:tr w:rsidR="00FF248C" w:rsidRPr="00236CB1" w14:paraId="4C0D7BEE" w14:textId="73CD6363" w:rsidTr="0078109A">
        <w:tc>
          <w:tcPr>
            <w:tcW w:w="1331" w:type="dxa"/>
          </w:tcPr>
          <w:p w14:paraId="0860AB21"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49E2CC1" w14:textId="0765182C" w:rsidR="00FF248C" w:rsidRPr="00236CB1" w:rsidRDefault="00FF248C" w:rsidP="00FF248C">
            <w:pPr>
              <w:bidi/>
              <w:spacing w:line="360" w:lineRule="auto"/>
              <w:rPr>
                <w:rFonts w:ascii="David" w:hAnsi="David" w:cs="David"/>
                <w:rtl/>
              </w:rPr>
            </w:pPr>
            <w:r w:rsidRPr="00236CB1">
              <w:rPr>
                <w:rFonts w:ascii="David" w:hAnsi="David" w:cs="David"/>
                <w:rtl/>
              </w:rPr>
              <w:t>25</w:t>
            </w:r>
          </w:p>
        </w:tc>
        <w:tc>
          <w:tcPr>
            <w:tcW w:w="1271" w:type="dxa"/>
          </w:tcPr>
          <w:p w14:paraId="13279466" w14:textId="6B4A1CB4" w:rsidR="00FF248C" w:rsidRPr="00236CB1" w:rsidRDefault="00FF248C" w:rsidP="00FF248C">
            <w:pPr>
              <w:bidi/>
              <w:spacing w:line="360" w:lineRule="auto"/>
              <w:rPr>
                <w:rFonts w:ascii="David" w:hAnsi="David" w:cs="David"/>
                <w:rtl/>
              </w:rPr>
            </w:pPr>
            <w:r w:rsidRPr="00236CB1">
              <w:rPr>
                <w:rFonts w:ascii="David" w:hAnsi="David" w:cs="David"/>
                <w:rtl/>
              </w:rPr>
              <w:t>4.1.17</w:t>
            </w:r>
          </w:p>
        </w:tc>
        <w:tc>
          <w:tcPr>
            <w:tcW w:w="4806" w:type="dxa"/>
          </w:tcPr>
          <w:p w14:paraId="7074CDF1" w14:textId="5B090878"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קיצור ההזמנה יתאפשר כל עוד הרשות תבצע הזמנה חדשה בעת ההודעה על קיצור החכירה הקיים.</w:t>
            </w:r>
          </w:p>
        </w:tc>
        <w:tc>
          <w:tcPr>
            <w:tcW w:w="4744" w:type="dxa"/>
          </w:tcPr>
          <w:p w14:paraId="296ABBDD" w14:textId="78E94BA8" w:rsidR="00FF248C" w:rsidRPr="00236CB1" w:rsidRDefault="006F10A0"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3DA356EE" w14:textId="7EB5C5B4" w:rsidTr="0078109A">
        <w:tc>
          <w:tcPr>
            <w:tcW w:w="1331" w:type="dxa"/>
          </w:tcPr>
          <w:p w14:paraId="4538E429"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6E51D70" w14:textId="6B1C5C20" w:rsidR="00FF248C" w:rsidRPr="00236CB1" w:rsidRDefault="00FF248C" w:rsidP="00FF248C">
            <w:pPr>
              <w:bidi/>
              <w:spacing w:line="360" w:lineRule="auto"/>
              <w:rPr>
                <w:rFonts w:ascii="David" w:hAnsi="David" w:cs="David"/>
                <w:rtl/>
              </w:rPr>
            </w:pPr>
            <w:r w:rsidRPr="00236CB1">
              <w:rPr>
                <w:rFonts w:ascii="David" w:hAnsi="David" w:cs="David"/>
                <w:rtl/>
              </w:rPr>
              <w:t>25</w:t>
            </w:r>
          </w:p>
        </w:tc>
        <w:tc>
          <w:tcPr>
            <w:tcW w:w="1271" w:type="dxa"/>
          </w:tcPr>
          <w:p w14:paraId="0EA724A3" w14:textId="6B7376ED" w:rsidR="00FF248C" w:rsidRPr="00236CB1" w:rsidRDefault="00FF248C" w:rsidP="00FF248C">
            <w:pPr>
              <w:bidi/>
              <w:spacing w:line="360" w:lineRule="auto"/>
              <w:rPr>
                <w:rFonts w:ascii="David" w:hAnsi="David" w:cs="David"/>
                <w:rtl/>
              </w:rPr>
            </w:pPr>
            <w:r w:rsidRPr="00236CB1">
              <w:rPr>
                <w:rFonts w:ascii="David" w:hAnsi="David" w:cs="David"/>
                <w:rtl/>
              </w:rPr>
              <w:t>4.1.18</w:t>
            </w:r>
          </w:p>
        </w:tc>
        <w:tc>
          <w:tcPr>
            <w:tcW w:w="4806" w:type="dxa"/>
          </w:tcPr>
          <w:p w14:paraId="3D35379D" w14:textId="028388E9"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המילים ״הרשות מראש״ בשורה השלישית ובמקום זאת להוסיף את המילים ״משרד התחבורה״.</w:t>
            </w:r>
          </w:p>
        </w:tc>
        <w:tc>
          <w:tcPr>
            <w:tcW w:w="4744" w:type="dxa"/>
          </w:tcPr>
          <w:p w14:paraId="1E6E81FB" w14:textId="03D6C80D" w:rsidR="00FF248C" w:rsidRPr="00236CB1" w:rsidRDefault="006F10A0" w:rsidP="00FF248C">
            <w:pPr>
              <w:bidi/>
              <w:spacing w:line="360" w:lineRule="auto"/>
              <w:rPr>
                <w:rFonts w:ascii="David" w:hAnsi="David" w:cs="David"/>
                <w:rtl/>
              </w:rPr>
            </w:pPr>
            <w:r>
              <w:rPr>
                <w:rFonts w:ascii="David" w:hAnsi="David" w:cs="David" w:hint="cs"/>
                <w:rtl/>
              </w:rPr>
              <w:t>מקובל, ראה תשובה לעיל.</w:t>
            </w:r>
          </w:p>
        </w:tc>
      </w:tr>
      <w:tr w:rsidR="00FF248C" w:rsidRPr="00236CB1" w14:paraId="11C6C0B7" w14:textId="107D29C4" w:rsidTr="0078109A">
        <w:tc>
          <w:tcPr>
            <w:tcW w:w="1331" w:type="dxa"/>
          </w:tcPr>
          <w:p w14:paraId="5836068A"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F120555" w14:textId="330B71DD" w:rsidR="00FF248C" w:rsidRPr="00236CB1" w:rsidRDefault="00FF248C" w:rsidP="00FF248C">
            <w:pPr>
              <w:bidi/>
              <w:spacing w:line="360" w:lineRule="auto"/>
              <w:rPr>
                <w:rFonts w:ascii="David" w:hAnsi="David" w:cs="David"/>
                <w:rtl/>
              </w:rPr>
            </w:pPr>
            <w:r w:rsidRPr="00236CB1">
              <w:rPr>
                <w:rFonts w:ascii="David" w:hAnsi="David" w:cs="David"/>
                <w:rtl/>
              </w:rPr>
              <w:t>25</w:t>
            </w:r>
          </w:p>
        </w:tc>
        <w:tc>
          <w:tcPr>
            <w:tcW w:w="1271" w:type="dxa"/>
          </w:tcPr>
          <w:p w14:paraId="41633A3D" w14:textId="7FCB1FAC" w:rsidR="00FF248C" w:rsidRPr="00236CB1" w:rsidRDefault="00FF248C" w:rsidP="00FF248C">
            <w:pPr>
              <w:bidi/>
              <w:spacing w:line="360" w:lineRule="auto"/>
              <w:rPr>
                <w:rFonts w:ascii="David" w:hAnsi="David" w:cs="David"/>
                <w:rtl/>
              </w:rPr>
            </w:pPr>
            <w:r w:rsidRPr="00236CB1">
              <w:rPr>
                <w:rFonts w:ascii="David" w:hAnsi="David" w:cs="David"/>
                <w:rtl/>
              </w:rPr>
              <w:t>4.1.19</w:t>
            </w:r>
          </w:p>
        </w:tc>
        <w:tc>
          <w:tcPr>
            <w:tcW w:w="4806" w:type="dxa"/>
          </w:tcPr>
          <w:p w14:paraId="16BDFE05" w14:textId="0B280FCA" w:rsidR="00FF248C" w:rsidRPr="00236CB1" w:rsidRDefault="00FF248C" w:rsidP="00FF248C">
            <w:pPr>
              <w:bidi/>
              <w:spacing w:line="360" w:lineRule="auto"/>
              <w:rPr>
                <w:rFonts w:ascii="David" w:hAnsi="David" w:cs="David"/>
                <w:rtl/>
              </w:rPr>
            </w:pPr>
            <w:r w:rsidRPr="00236CB1">
              <w:rPr>
                <w:rFonts w:ascii="David" w:hAnsi="David" w:cs="David"/>
                <w:rtl/>
              </w:rPr>
              <w:t>בסוף הסעיף נבקש להוסיף את המילים ״מובהר בזאת כי ככל וסופק לרשות רכב חלופי התמורה בגינו תשולם כסדרה״.</w:t>
            </w:r>
          </w:p>
        </w:tc>
        <w:tc>
          <w:tcPr>
            <w:tcW w:w="4744" w:type="dxa"/>
          </w:tcPr>
          <w:p w14:paraId="2CB804CB" w14:textId="36956984" w:rsidR="00FF248C" w:rsidRPr="00236CB1" w:rsidRDefault="006F10A0" w:rsidP="00FF248C">
            <w:pPr>
              <w:bidi/>
              <w:spacing w:line="360" w:lineRule="auto"/>
              <w:rPr>
                <w:rFonts w:ascii="David" w:hAnsi="David" w:cs="David"/>
                <w:rtl/>
              </w:rPr>
            </w:pPr>
            <w:r>
              <w:rPr>
                <w:rFonts w:ascii="David" w:hAnsi="David" w:cs="David" w:hint="cs"/>
                <w:rtl/>
              </w:rPr>
              <w:t>מקובל, ראה תשובה לעיל.</w:t>
            </w:r>
          </w:p>
        </w:tc>
      </w:tr>
      <w:tr w:rsidR="00FF248C" w:rsidRPr="00236CB1" w14:paraId="74C965BB" w14:textId="2A9CA941" w:rsidTr="0078109A">
        <w:tc>
          <w:tcPr>
            <w:tcW w:w="1331" w:type="dxa"/>
          </w:tcPr>
          <w:p w14:paraId="178701C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4301F81" w14:textId="4F1F8AA9" w:rsidR="00FF248C" w:rsidRPr="00236CB1" w:rsidRDefault="00FF248C" w:rsidP="00FF248C">
            <w:pPr>
              <w:bidi/>
              <w:spacing w:line="360" w:lineRule="auto"/>
              <w:rPr>
                <w:rFonts w:ascii="David" w:hAnsi="David" w:cs="David"/>
                <w:rtl/>
              </w:rPr>
            </w:pPr>
            <w:r w:rsidRPr="00236CB1">
              <w:rPr>
                <w:rFonts w:ascii="David" w:hAnsi="David" w:cs="David"/>
                <w:rtl/>
              </w:rPr>
              <w:t>25</w:t>
            </w:r>
          </w:p>
        </w:tc>
        <w:tc>
          <w:tcPr>
            <w:tcW w:w="1271" w:type="dxa"/>
          </w:tcPr>
          <w:p w14:paraId="35357573" w14:textId="22E3C734" w:rsidR="00FF248C" w:rsidRPr="00236CB1" w:rsidRDefault="00FF248C" w:rsidP="00FF248C">
            <w:pPr>
              <w:bidi/>
              <w:spacing w:line="360" w:lineRule="auto"/>
              <w:rPr>
                <w:rFonts w:ascii="David" w:hAnsi="David" w:cs="David"/>
                <w:rtl/>
              </w:rPr>
            </w:pPr>
            <w:r w:rsidRPr="00236CB1">
              <w:rPr>
                <w:rFonts w:ascii="David" w:hAnsi="David" w:cs="David"/>
                <w:rtl/>
              </w:rPr>
              <w:t>4.1.21</w:t>
            </w:r>
          </w:p>
        </w:tc>
        <w:tc>
          <w:tcPr>
            <w:tcW w:w="4806" w:type="dxa"/>
          </w:tcPr>
          <w:p w14:paraId="5EE79198" w14:textId="5B26C51E"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הספק יהיה רשאי לבצע את הטיפולים והבדיקות במוסך מורשה משרד התחבורה.</w:t>
            </w:r>
          </w:p>
        </w:tc>
        <w:tc>
          <w:tcPr>
            <w:tcW w:w="4744" w:type="dxa"/>
          </w:tcPr>
          <w:p w14:paraId="5715DD5B" w14:textId="6EEDBC8A" w:rsidR="00FF248C" w:rsidRPr="00236CB1" w:rsidRDefault="00EC44EF" w:rsidP="00FF248C">
            <w:pPr>
              <w:bidi/>
              <w:spacing w:line="360" w:lineRule="auto"/>
              <w:rPr>
                <w:rFonts w:ascii="David" w:hAnsi="David" w:cs="David"/>
                <w:rtl/>
              </w:rPr>
            </w:pPr>
            <w:r>
              <w:rPr>
                <w:rFonts w:ascii="David" w:hAnsi="David" w:cs="David" w:hint="cs"/>
                <w:rtl/>
              </w:rPr>
              <w:t>מקובל.</w:t>
            </w:r>
          </w:p>
        </w:tc>
      </w:tr>
      <w:tr w:rsidR="00FF248C" w:rsidRPr="00236CB1" w14:paraId="2F87B78E" w14:textId="7CD9D57B" w:rsidTr="0078109A">
        <w:tc>
          <w:tcPr>
            <w:tcW w:w="1331" w:type="dxa"/>
          </w:tcPr>
          <w:p w14:paraId="42BE22E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D043777" w14:textId="4269136A" w:rsidR="00FF248C" w:rsidRPr="00236CB1" w:rsidRDefault="00FF248C" w:rsidP="00FF248C">
            <w:pPr>
              <w:bidi/>
              <w:spacing w:line="360" w:lineRule="auto"/>
              <w:rPr>
                <w:rFonts w:ascii="David" w:hAnsi="David" w:cs="David"/>
                <w:rtl/>
              </w:rPr>
            </w:pPr>
            <w:r w:rsidRPr="00236CB1">
              <w:rPr>
                <w:rFonts w:ascii="David" w:hAnsi="David" w:cs="David"/>
                <w:rtl/>
              </w:rPr>
              <w:t>25</w:t>
            </w:r>
          </w:p>
        </w:tc>
        <w:tc>
          <w:tcPr>
            <w:tcW w:w="1271" w:type="dxa"/>
          </w:tcPr>
          <w:p w14:paraId="45D088CD" w14:textId="3B4E9E6A" w:rsidR="00FF248C" w:rsidRPr="00236CB1" w:rsidRDefault="00FF248C" w:rsidP="00FF248C">
            <w:pPr>
              <w:bidi/>
              <w:spacing w:line="360" w:lineRule="auto"/>
              <w:rPr>
                <w:rFonts w:ascii="David" w:hAnsi="David" w:cs="David"/>
                <w:rtl/>
              </w:rPr>
            </w:pPr>
            <w:r w:rsidRPr="00236CB1">
              <w:rPr>
                <w:rFonts w:ascii="David" w:hAnsi="David" w:cs="David"/>
                <w:rtl/>
              </w:rPr>
              <w:t>4.1.22</w:t>
            </w:r>
          </w:p>
        </w:tc>
        <w:tc>
          <w:tcPr>
            <w:tcW w:w="4806" w:type="dxa"/>
          </w:tcPr>
          <w:p w14:paraId="7D3A7AE1" w14:textId="0BFA1F73" w:rsidR="00FF248C" w:rsidRPr="00236CB1" w:rsidRDefault="00FF248C" w:rsidP="00FF248C">
            <w:pPr>
              <w:bidi/>
              <w:spacing w:line="360" w:lineRule="auto"/>
              <w:rPr>
                <w:rFonts w:ascii="David" w:hAnsi="David" w:cs="David"/>
                <w:rtl/>
              </w:rPr>
            </w:pPr>
            <w:r w:rsidRPr="00236CB1">
              <w:rPr>
                <w:rFonts w:ascii="David" w:hAnsi="David" w:cs="David"/>
                <w:rtl/>
              </w:rPr>
              <w:t xml:space="preserve">בסוף המשפט, נבקש למחוק החל מהמילים ״ממקום </w:t>
            </w:r>
            <w:proofErr w:type="spellStart"/>
            <w:r w:rsidRPr="00236CB1">
              <w:rPr>
                <w:rFonts w:ascii="David" w:hAnsi="David" w:cs="David"/>
                <w:rtl/>
              </w:rPr>
              <w:t>הימצאו</w:t>
            </w:r>
            <w:proofErr w:type="spellEnd"/>
            <w:r w:rsidRPr="00236CB1">
              <w:rPr>
                <w:rFonts w:ascii="David" w:hAnsi="David" w:cs="David"/>
                <w:rtl/>
              </w:rPr>
              <w:t>״ ועד סוף המשפט, ולהחליפן במילים ״במשרדי החברה או במשרדי הספק״.</w:t>
            </w:r>
          </w:p>
          <w:p w14:paraId="6C1CFFA1" w14:textId="4F859F46" w:rsidR="00FF248C" w:rsidRPr="00236CB1" w:rsidRDefault="00FF248C" w:rsidP="00FF248C">
            <w:pPr>
              <w:bidi/>
              <w:spacing w:line="360" w:lineRule="auto"/>
              <w:rPr>
                <w:rFonts w:ascii="David" w:hAnsi="David" w:cs="David"/>
                <w:rtl/>
              </w:rPr>
            </w:pPr>
          </w:p>
        </w:tc>
        <w:tc>
          <w:tcPr>
            <w:tcW w:w="4744" w:type="dxa"/>
          </w:tcPr>
          <w:p w14:paraId="4BDFBF54" w14:textId="30922DD4" w:rsidR="00FF248C" w:rsidRPr="00236CB1" w:rsidRDefault="00EC44EF"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4231A3ED" w14:textId="61BBC5DE" w:rsidTr="0078109A">
        <w:tc>
          <w:tcPr>
            <w:tcW w:w="1331" w:type="dxa"/>
          </w:tcPr>
          <w:p w14:paraId="723CBE99"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3D3EC04" w14:textId="4BC70DF9" w:rsidR="00FF248C" w:rsidRPr="00236CB1" w:rsidRDefault="00FF248C" w:rsidP="00FF248C">
            <w:pPr>
              <w:bidi/>
              <w:spacing w:line="360" w:lineRule="auto"/>
              <w:rPr>
                <w:rFonts w:ascii="David" w:hAnsi="David" w:cs="David"/>
                <w:rtl/>
              </w:rPr>
            </w:pPr>
            <w:r w:rsidRPr="00236CB1">
              <w:rPr>
                <w:rFonts w:ascii="David" w:hAnsi="David" w:cs="David"/>
                <w:rtl/>
              </w:rPr>
              <w:t>25</w:t>
            </w:r>
          </w:p>
        </w:tc>
        <w:tc>
          <w:tcPr>
            <w:tcW w:w="1271" w:type="dxa"/>
          </w:tcPr>
          <w:p w14:paraId="44121EBC" w14:textId="65310B3D" w:rsidR="00FF248C" w:rsidRPr="00236CB1" w:rsidRDefault="00FF248C" w:rsidP="00FF248C">
            <w:pPr>
              <w:bidi/>
              <w:spacing w:line="360" w:lineRule="auto"/>
              <w:rPr>
                <w:rFonts w:ascii="David" w:hAnsi="David" w:cs="David"/>
                <w:rtl/>
              </w:rPr>
            </w:pPr>
            <w:r w:rsidRPr="00236CB1">
              <w:rPr>
                <w:rFonts w:ascii="David" w:hAnsi="David" w:cs="David"/>
                <w:rtl/>
              </w:rPr>
              <w:t>4.1.23</w:t>
            </w:r>
          </w:p>
        </w:tc>
        <w:tc>
          <w:tcPr>
            <w:tcW w:w="4806" w:type="dxa"/>
          </w:tcPr>
          <w:p w14:paraId="0631DE81" w14:textId="623A2B61" w:rsidR="00FF248C" w:rsidRPr="00236CB1" w:rsidRDefault="00FF248C" w:rsidP="00FF248C">
            <w:pPr>
              <w:bidi/>
              <w:spacing w:line="360" w:lineRule="auto"/>
              <w:rPr>
                <w:rFonts w:ascii="David" w:hAnsi="David" w:cs="David"/>
                <w:rtl/>
              </w:rPr>
            </w:pPr>
            <w:r w:rsidRPr="00236CB1">
              <w:rPr>
                <w:rFonts w:ascii="David" w:hAnsi="David" w:cs="David"/>
                <w:rtl/>
              </w:rPr>
              <w:t>לאחר המילה ״הקבוע״ נבקש להוסיף את המילים ״ככל הניתן״.</w:t>
            </w:r>
          </w:p>
        </w:tc>
        <w:tc>
          <w:tcPr>
            <w:tcW w:w="4744" w:type="dxa"/>
          </w:tcPr>
          <w:p w14:paraId="7BA2B301" w14:textId="54245B62" w:rsidR="00FF248C" w:rsidRPr="00236CB1" w:rsidRDefault="00146B4D" w:rsidP="00FF248C">
            <w:pPr>
              <w:bidi/>
              <w:spacing w:line="360" w:lineRule="auto"/>
              <w:rPr>
                <w:rFonts w:ascii="David" w:hAnsi="David" w:cs="David"/>
                <w:rtl/>
              </w:rPr>
            </w:pPr>
            <w:r>
              <w:rPr>
                <w:rFonts w:ascii="David" w:hAnsi="David" w:cs="David" w:hint="cs"/>
                <w:rtl/>
              </w:rPr>
              <w:t>המילה "זהה" תוחלף ב"דומה".</w:t>
            </w:r>
          </w:p>
        </w:tc>
      </w:tr>
      <w:tr w:rsidR="00FF248C" w:rsidRPr="00236CB1" w14:paraId="1D727DAE" w14:textId="2BBA3A01" w:rsidTr="0078109A">
        <w:tc>
          <w:tcPr>
            <w:tcW w:w="1331" w:type="dxa"/>
          </w:tcPr>
          <w:p w14:paraId="453D51A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ACE9EC4" w14:textId="5F3C0A4C" w:rsidR="00FF248C" w:rsidRPr="00236CB1" w:rsidRDefault="00FF248C" w:rsidP="00FF248C">
            <w:pPr>
              <w:bidi/>
              <w:spacing w:line="360" w:lineRule="auto"/>
              <w:rPr>
                <w:rFonts w:ascii="David" w:hAnsi="David" w:cs="David"/>
                <w:rtl/>
              </w:rPr>
            </w:pPr>
            <w:r w:rsidRPr="00236CB1">
              <w:rPr>
                <w:rFonts w:ascii="David" w:hAnsi="David" w:cs="David"/>
                <w:rtl/>
              </w:rPr>
              <w:t>25</w:t>
            </w:r>
          </w:p>
        </w:tc>
        <w:tc>
          <w:tcPr>
            <w:tcW w:w="1271" w:type="dxa"/>
          </w:tcPr>
          <w:p w14:paraId="03AD772F" w14:textId="01A40016" w:rsidR="00FF248C" w:rsidRPr="00236CB1" w:rsidRDefault="00FF248C" w:rsidP="00FF248C">
            <w:pPr>
              <w:bidi/>
              <w:spacing w:line="360" w:lineRule="auto"/>
              <w:rPr>
                <w:rFonts w:ascii="David" w:hAnsi="David" w:cs="David"/>
                <w:rtl/>
              </w:rPr>
            </w:pPr>
            <w:r w:rsidRPr="00236CB1">
              <w:rPr>
                <w:rFonts w:ascii="David" w:hAnsi="David" w:cs="David"/>
                <w:rtl/>
              </w:rPr>
              <w:t>4.1.26</w:t>
            </w:r>
          </w:p>
        </w:tc>
        <w:tc>
          <w:tcPr>
            <w:tcW w:w="4806" w:type="dxa"/>
          </w:tcPr>
          <w:p w14:paraId="7433501A" w14:textId="77F55BFF"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הסעיף ולהחליפו בסעיף הבא:</w:t>
            </w:r>
          </w:p>
          <w:p w14:paraId="30C1FF78" w14:textId="6F94E679" w:rsidR="00FF248C" w:rsidRPr="00236CB1" w:rsidRDefault="00FF248C" w:rsidP="00FF248C">
            <w:pPr>
              <w:bidi/>
              <w:spacing w:line="360" w:lineRule="auto"/>
              <w:rPr>
                <w:rFonts w:ascii="David" w:hAnsi="David" w:cs="David"/>
                <w:rtl/>
              </w:rPr>
            </w:pPr>
            <w:r w:rsidRPr="00236CB1">
              <w:rPr>
                <w:rFonts w:ascii="David" w:hAnsi="David" w:cs="David"/>
                <w:rtl/>
              </w:rPr>
              <w:t>״הספק יגבה עמלה בסך 25 ₪ + מע״מ בגין הסבת דוח תנועה ו/או חניה״.</w:t>
            </w:r>
          </w:p>
        </w:tc>
        <w:tc>
          <w:tcPr>
            <w:tcW w:w="4744" w:type="dxa"/>
          </w:tcPr>
          <w:p w14:paraId="22500FF5" w14:textId="1A50CE3F" w:rsidR="00FF248C" w:rsidRPr="00236CB1" w:rsidRDefault="00275806"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5418DAF2" w14:textId="7480EA70" w:rsidTr="0078109A">
        <w:tc>
          <w:tcPr>
            <w:tcW w:w="1331" w:type="dxa"/>
          </w:tcPr>
          <w:p w14:paraId="14A32F0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EA09FE0" w14:textId="69BE0203"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53222E4A" w14:textId="600422CF" w:rsidR="00FF248C" w:rsidRPr="00236CB1" w:rsidRDefault="00FF248C" w:rsidP="00FF248C">
            <w:pPr>
              <w:bidi/>
              <w:spacing w:line="360" w:lineRule="auto"/>
              <w:rPr>
                <w:rFonts w:ascii="David" w:hAnsi="David" w:cs="David"/>
                <w:rtl/>
              </w:rPr>
            </w:pPr>
            <w:r w:rsidRPr="00236CB1">
              <w:rPr>
                <w:rFonts w:ascii="David" w:hAnsi="David" w:cs="David"/>
                <w:rtl/>
              </w:rPr>
              <w:t>4.1.29</w:t>
            </w:r>
          </w:p>
        </w:tc>
        <w:tc>
          <w:tcPr>
            <w:tcW w:w="4806" w:type="dxa"/>
          </w:tcPr>
          <w:p w14:paraId="6156A585" w14:textId="5061CD67"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הטקסט החל מהמילה ״מבלי״ בשורה השנייה ועד סוף הסעיף.</w:t>
            </w:r>
          </w:p>
        </w:tc>
        <w:tc>
          <w:tcPr>
            <w:tcW w:w="4744" w:type="dxa"/>
          </w:tcPr>
          <w:p w14:paraId="10AED2FC" w14:textId="081EE071" w:rsidR="00FF248C" w:rsidRPr="00236CB1" w:rsidRDefault="00F228F0" w:rsidP="00FF248C">
            <w:pPr>
              <w:bidi/>
              <w:spacing w:line="360" w:lineRule="auto"/>
              <w:rPr>
                <w:rFonts w:ascii="David" w:hAnsi="David" w:cs="David"/>
                <w:rtl/>
              </w:rPr>
            </w:pPr>
            <w:r>
              <w:rPr>
                <w:rFonts w:ascii="David" w:hAnsi="David" w:cs="David" w:hint="cs"/>
                <w:rtl/>
              </w:rPr>
              <w:t>השאלה לא ברורה, הסעיף יוותר כפי שהוא.</w:t>
            </w:r>
          </w:p>
        </w:tc>
      </w:tr>
      <w:tr w:rsidR="00FF248C" w:rsidRPr="00236CB1" w14:paraId="7C5B8CDC" w14:textId="1DE0D09C" w:rsidTr="0078109A">
        <w:tc>
          <w:tcPr>
            <w:tcW w:w="1331" w:type="dxa"/>
          </w:tcPr>
          <w:p w14:paraId="73CFD72C"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10C3D03" w14:textId="398C9609"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6D8D7327" w14:textId="11A9358D" w:rsidR="00FF248C" w:rsidRPr="00236CB1" w:rsidRDefault="00FF248C" w:rsidP="00FF248C">
            <w:pPr>
              <w:bidi/>
              <w:spacing w:line="360" w:lineRule="auto"/>
              <w:rPr>
                <w:rFonts w:ascii="David" w:hAnsi="David" w:cs="David"/>
                <w:rtl/>
              </w:rPr>
            </w:pPr>
            <w:r w:rsidRPr="00236CB1">
              <w:rPr>
                <w:rFonts w:ascii="David" w:hAnsi="David" w:cs="David"/>
                <w:rtl/>
              </w:rPr>
              <w:t>4.1.30</w:t>
            </w:r>
          </w:p>
        </w:tc>
        <w:tc>
          <w:tcPr>
            <w:tcW w:w="4806" w:type="dxa"/>
          </w:tcPr>
          <w:p w14:paraId="6687A1EA" w14:textId="7522BEF7"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ניתן יהיה להעביר מסמכים אלה באופן דיגיטלי.</w:t>
            </w:r>
          </w:p>
        </w:tc>
        <w:tc>
          <w:tcPr>
            <w:tcW w:w="4744" w:type="dxa"/>
          </w:tcPr>
          <w:p w14:paraId="54AFB9F3" w14:textId="527FEEF4" w:rsidR="00FF248C" w:rsidRPr="00236CB1" w:rsidRDefault="001F4372" w:rsidP="00FF248C">
            <w:pPr>
              <w:bidi/>
              <w:spacing w:line="360" w:lineRule="auto"/>
              <w:rPr>
                <w:rFonts w:ascii="David" w:hAnsi="David" w:cs="David"/>
                <w:rtl/>
              </w:rPr>
            </w:pPr>
            <w:r>
              <w:rPr>
                <w:rFonts w:ascii="David" w:hAnsi="David" w:cs="David" w:hint="cs"/>
                <w:rtl/>
              </w:rPr>
              <w:t>מקובל.</w:t>
            </w:r>
          </w:p>
        </w:tc>
      </w:tr>
      <w:tr w:rsidR="00FF248C" w:rsidRPr="00236CB1" w14:paraId="697C0056" w14:textId="747D91D7" w:rsidTr="0078109A">
        <w:tc>
          <w:tcPr>
            <w:tcW w:w="1331" w:type="dxa"/>
          </w:tcPr>
          <w:p w14:paraId="4885CB10"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FA1C217" w14:textId="036FDE4F"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5B9FCA2A" w14:textId="5D63ECE5" w:rsidR="00FF248C" w:rsidRPr="00236CB1" w:rsidRDefault="00FF248C" w:rsidP="00FF248C">
            <w:pPr>
              <w:bidi/>
              <w:spacing w:line="360" w:lineRule="auto"/>
              <w:rPr>
                <w:rFonts w:ascii="David" w:hAnsi="David" w:cs="David"/>
                <w:rtl/>
              </w:rPr>
            </w:pPr>
            <w:r w:rsidRPr="00236CB1">
              <w:rPr>
                <w:rFonts w:ascii="David" w:hAnsi="David" w:cs="David"/>
                <w:rtl/>
              </w:rPr>
              <w:t>4.1.32</w:t>
            </w:r>
          </w:p>
        </w:tc>
        <w:tc>
          <w:tcPr>
            <w:tcW w:w="4806" w:type="dxa"/>
          </w:tcPr>
          <w:p w14:paraId="1C1B96FC" w14:textId="3C3CF8CA"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בפול הצמיגים לא יכללו צמיגים אשר הצורך בהחלפתם נובע מנזק ולא בלאי סביר.</w:t>
            </w:r>
          </w:p>
        </w:tc>
        <w:tc>
          <w:tcPr>
            <w:tcW w:w="4744" w:type="dxa"/>
          </w:tcPr>
          <w:p w14:paraId="1050DAE5" w14:textId="10FEEE1F" w:rsidR="00FF248C" w:rsidRPr="00236CB1" w:rsidRDefault="001F4372"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5896C03A" w14:textId="08EA4B5A" w:rsidTr="0078109A">
        <w:tc>
          <w:tcPr>
            <w:tcW w:w="1331" w:type="dxa"/>
          </w:tcPr>
          <w:p w14:paraId="71BA9D02"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D4DF6B1" w14:textId="6AB588B3"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52FD92E8" w14:textId="24619491" w:rsidR="00FF248C" w:rsidRPr="00236CB1" w:rsidRDefault="00FF248C" w:rsidP="00FF248C">
            <w:pPr>
              <w:bidi/>
              <w:spacing w:line="360" w:lineRule="auto"/>
              <w:rPr>
                <w:rFonts w:ascii="David" w:hAnsi="David" w:cs="David"/>
                <w:rtl/>
              </w:rPr>
            </w:pPr>
            <w:r w:rsidRPr="00236CB1">
              <w:rPr>
                <w:rFonts w:ascii="David" w:hAnsi="David" w:cs="David"/>
                <w:rtl/>
              </w:rPr>
              <w:t>4.1.33.2</w:t>
            </w:r>
          </w:p>
        </w:tc>
        <w:tc>
          <w:tcPr>
            <w:tcW w:w="4806" w:type="dxa"/>
          </w:tcPr>
          <w:p w14:paraId="0FC16F1E" w14:textId="3FCDD22B"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הספרה ״800,000״ בשורה הראשונה בספרה ״600,000״.</w:t>
            </w:r>
          </w:p>
          <w:p w14:paraId="64F9A75E" w14:textId="0AD0988F"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הספרה ״300,000״ בשורה השלישית בספרה ״100,000״.</w:t>
            </w:r>
          </w:p>
        </w:tc>
        <w:tc>
          <w:tcPr>
            <w:tcW w:w="4744" w:type="dxa"/>
          </w:tcPr>
          <w:p w14:paraId="1F596C1A" w14:textId="1F01C8D2" w:rsidR="00FF248C" w:rsidRPr="00236CB1" w:rsidRDefault="001F4372"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16760FAA" w14:textId="4494E1F5" w:rsidTr="0078109A">
        <w:tc>
          <w:tcPr>
            <w:tcW w:w="1331" w:type="dxa"/>
          </w:tcPr>
          <w:p w14:paraId="74F2ED81"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1077529" w14:textId="4E7D03A0"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56268BF2" w14:textId="6EFECEF2" w:rsidR="00FF248C" w:rsidRPr="00236CB1" w:rsidRDefault="00FF248C" w:rsidP="00FF248C">
            <w:pPr>
              <w:bidi/>
              <w:spacing w:line="360" w:lineRule="auto"/>
              <w:rPr>
                <w:rFonts w:ascii="David" w:hAnsi="David" w:cs="David"/>
                <w:rtl/>
              </w:rPr>
            </w:pPr>
            <w:r w:rsidRPr="00236CB1">
              <w:rPr>
                <w:rFonts w:ascii="David" w:hAnsi="David" w:cs="David"/>
                <w:rtl/>
              </w:rPr>
              <w:t>4.1.33.3</w:t>
            </w:r>
          </w:p>
        </w:tc>
        <w:tc>
          <w:tcPr>
            <w:tcW w:w="4806" w:type="dxa"/>
          </w:tcPr>
          <w:p w14:paraId="1FD3ABE4" w14:textId="34CB4C3A"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הספק יהיה רשאי לא לערוך ביטוח מקיף ובלבד שבנסיבות אלה הוא יעניק לרשות כיסוי המקביל לכיסוי הקבוע בפוליסת המקיף התקנית, בכפוף להוראות הסכם ההתקשרות</w:t>
            </w:r>
          </w:p>
        </w:tc>
        <w:tc>
          <w:tcPr>
            <w:tcW w:w="4744" w:type="dxa"/>
          </w:tcPr>
          <w:p w14:paraId="1EAD5CE8" w14:textId="020239E4" w:rsidR="00FF248C" w:rsidRPr="00236CB1" w:rsidRDefault="001F4372" w:rsidP="00FF248C">
            <w:pPr>
              <w:bidi/>
              <w:spacing w:line="360" w:lineRule="auto"/>
              <w:rPr>
                <w:rFonts w:ascii="David" w:hAnsi="David" w:cs="David"/>
                <w:rtl/>
              </w:rPr>
            </w:pPr>
            <w:r>
              <w:rPr>
                <w:rFonts w:ascii="David" w:hAnsi="David" w:cs="David" w:hint="cs"/>
                <w:rtl/>
              </w:rPr>
              <w:t>מקובל, ראה תשובות לעיל.</w:t>
            </w:r>
          </w:p>
        </w:tc>
      </w:tr>
      <w:tr w:rsidR="00FF248C" w:rsidRPr="00236CB1" w14:paraId="17AA8970" w14:textId="7BD1EF25" w:rsidTr="0078109A">
        <w:tc>
          <w:tcPr>
            <w:tcW w:w="1331" w:type="dxa"/>
          </w:tcPr>
          <w:p w14:paraId="736C9E2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1084000" w14:textId="74AE8369"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148C3989" w14:textId="65F43EAA" w:rsidR="00FF248C" w:rsidRPr="00236CB1" w:rsidRDefault="00FF248C" w:rsidP="00FF248C">
            <w:pPr>
              <w:bidi/>
              <w:spacing w:line="360" w:lineRule="auto"/>
              <w:rPr>
                <w:rFonts w:ascii="David" w:hAnsi="David" w:cs="David"/>
                <w:rtl/>
              </w:rPr>
            </w:pPr>
            <w:r w:rsidRPr="00236CB1">
              <w:rPr>
                <w:rFonts w:ascii="David" w:hAnsi="David" w:cs="David"/>
                <w:rtl/>
              </w:rPr>
              <w:t>4.1.33.4</w:t>
            </w:r>
          </w:p>
        </w:tc>
        <w:tc>
          <w:tcPr>
            <w:tcW w:w="4806" w:type="dxa"/>
          </w:tcPr>
          <w:p w14:paraId="62880812" w14:textId="5633211F" w:rsidR="00FF248C" w:rsidRPr="00236CB1" w:rsidRDefault="00FF248C" w:rsidP="00FF248C">
            <w:pPr>
              <w:bidi/>
              <w:spacing w:line="360" w:lineRule="auto"/>
              <w:rPr>
                <w:rFonts w:ascii="David" w:hAnsi="David" w:cs="David"/>
                <w:b/>
                <w:bCs/>
                <w:i/>
                <w:iCs/>
                <w:highlight w:val="yellow"/>
                <w:u w:val="single"/>
                <w:rtl/>
              </w:rPr>
            </w:pPr>
            <w:r w:rsidRPr="00236CB1">
              <w:rPr>
                <w:rFonts w:ascii="David" w:hAnsi="David" w:cs="David"/>
                <w:rtl/>
              </w:rPr>
              <w:t>נבקש להחליף את הספרה ״30,000״ בספרה ״10,000״.</w:t>
            </w:r>
          </w:p>
        </w:tc>
        <w:tc>
          <w:tcPr>
            <w:tcW w:w="4744" w:type="dxa"/>
          </w:tcPr>
          <w:p w14:paraId="3FD0477E" w14:textId="2A7389CA" w:rsidR="00FF248C" w:rsidRPr="00236CB1" w:rsidRDefault="001F4372"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32537916" w14:textId="345379BA" w:rsidTr="0078109A">
        <w:tc>
          <w:tcPr>
            <w:tcW w:w="1331" w:type="dxa"/>
          </w:tcPr>
          <w:p w14:paraId="14A8DDB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7BD9F32" w14:textId="46D5D867"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309102BA" w14:textId="3FD91983" w:rsidR="00FF248C" w:rsidRPr="00236CB1" w:rsidRDefault="00FF248C" w:rsidP="00FF248C">
            <w:pPr>
              <w:bidi/>
              <w:spacing w:line="360" w:lineRule="auto"/>
              <w:rPr>
                <w:rFonts w:ascii="David" w:hAnsi="David" w:cs="David"/>
                <w:rtl/>
              </w:rPr>
            </w:pPr>
            <w:r w:rsidRPr="00236CB1">
              <w:rPr>
                <w:rFonts w:ascii="David" w:hAnsi="David" w:cs="David"/>
                <w:rtl/>
              </w:rPr>
              <w:t>4.1.33.4</w:t>
            </w:r>
          </w:p>
        </w:tc>
        <w:tc>
          <w:tcPr>
            <w:tcW w:w="4806" w:type="dxa"/>
          </w:tcPr>
          <w:p w14:paraId="462270F0" w14:textId="15741BAB" w:rsidR="00FF248C" w:rsidRPr="00236CB1" w:rsidRDefault="00FF248C" w:rsidP="00FF248C">
            <w:pPr>
              <w:bidi/>
              <w:spacing w:line="360" w:lineRule="auto"/>
              <w:rPr>
                <w:rFonts w:ascii="David" w:hAnsi="David" w:cs="David"/>
                <w:rtl/>
              </w:rPr>
            </w:pPr>
            <w:r w:rsidRPr="00236CB1">
              <w:rPr>
                <w:rFonts w:ascii="David" w:hAnsi="David" w:cs="David"/>
                <w:rtl/>
              </w:rPr>
              <w:t>נבקש להוסיף בסוף הסעיף את המילים ״ולכל שנת ביטוח״.</w:t>
            </w:r>
          </w:p>
        </w:tc>
        <w:tc>
          <w:tcPr>
            <w:tcW w:w="4744" w:type="dxa"/>
          </w:tcPr>
          <w:p w14:paraId="01719CF5" w14:textId="4BE8BD87" w:rsidR="00FF248C" w:rsidRPr="00236CB1" w:rsidRDefault="001F4372" w:rsidP="00FF248C">
            <w:pPr>
              <w:bidi/>
              <w:spacing w:line="360" w:lineRule="auto"/>
              <w:rPr>
                <w:rFonts w:ascii="David" w:hAnsi="David" w:cs="David"/>
                <w:rtl/>
              </w:rPr>
            </w:pPr>
            <w:r>
              <w:rPr>
                <w:rFonts w:ascii="David" w:hAnsi="David" w:cs="David" w:hint="cs"/>
                <w:rtl/>
              </w:rPr>
              <w:t>מקובל.</w:t>
            </w:r>
          </w:p>
        </w:tc>
      </w:tr>
      <w:tr w:rsidR="00FF248C" w:rsidRPr="00236CB1" w14:paraId="7820CB7D" w14:textId="7E9F01F2" w:rsidTr="0078109A">
        <w:tc>
          <w:tcPr>
            <w:tcW w:w="1331" w:type="dxa"/>
          </w:tcPr>
          <w:p w14:paraId="4A705C5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8C82AEE" w14:textId="2E48A35D"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4223D1D7" w14:textId="758F6E9B" w:rsidR="00FF248C" w:rsidRPr="00236CB1" w:rsidRDefault="00FF248C" w:rsidP="00FF248C">
            <w:pPr>
              <w:bidi/>
              <w:spacing w:line="360" w:lineRule="auto"/>
              <w:rPr>
                <w:rFonts w:ascii="David" w:hAnsi="David" w:cs="David"/>
                <w:rtl/>
              </w:rPr>
            </w:pPr>
            <w:r w:rsidRPr="00236CB1">
              <w:rPr>
                <w:rFonts w:ascii="David" w:hAnsi="David" w:cs="David"/>
                <w:rtl/>
              </w:rPr>
              <w:t>4.1.33.5</w:t>
            </w:r>
          </w:p>
        </w:tc>
        <w:tc>
          <w:tcPr>
            <w:tcW w:w="4806" w:type="dxa"/>
          </w:tcPr>
          <w:p w14:paraId="7335F5BA" w14:textId="1A9323C7" w:rsidR="00FF248C" w:rsidRPr="00236CB1" w:rsidRDefault="00FF248C" w:rsidP="00FF248C">
            <w:pPr>
              <w:bidi/>
              <w:spacing w:line="360" w:lineRule="auto"/>
              <w:rPr>
                <w:rFonts w:ascii="David" w:hAnsi="David" w:cs="David"/>
                <w:rtl/>
              </w:rPr>
            </w:pPr>
            <w:r w:rsidRPr="00236CB1">
              <w:rPr>
                <w:rFonts w:ascii="David" w:hAnsi="David" w:cs="David"/>
                <w:rtl/>
              </w:rPr>
              <w:t>נבקש להוסיף בסוף הסעיף את המשפט ״במקרה זה תחול תוספת תשלום בסך של 100 ₪ לחודש + מע״מ״.</w:t>
            </w:r>
          </w:p>
        </w:tc>
        <w:tc>
          <w:tcPr>
            <w:tcW w:w="4744" w:type="dxa"/>
          </w:tcPr>
          <w:p w14:paraId="351AA1CB" w14:textId="3ABBC7D9" w:rsidR="00FF248C" w:rsidRPr="00236CB1" w:rsidRDefault="001F4372"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0C22CDE1" w14:textId="59BDB7F2" w:rsidTr="0078109A">
        <w:tc>
          <w:tcPr>
            <w:tcW w:w="1331" w:type="dxa"/>
          </w:tcPr>
          <w:p w14:paraId="30E05C5A"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4DB4FD3" w14:textId="421CD75B"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6C920460" w14:textId="1AD748C4" w:rsidR="00FF248C" w:rsidRPr="00236CB1" w:rsidRDefault="00FF248C" w:rsidP="00FF248C">
            <w:pPr>
              <w:bidi/>
              <w:spacing w:line="360" w:lineRule="auto"/>
              <w:rPr>
                <w:rFonts w:ascii="David" w:hAnsi="David" w:cs="David"/>
                <w:rtl/>
              </w:rPr>
            </w:pPr>
            <w:r w:rsidRPr="00236CB1">
              <w:rPr>
                <w:rFonts w:ascii="David" w:hAnsi="David" w:cs="David"/>
                <w:rtl/>
              </w:rPr>
              <w:t>4.1.33.6 ו-4.1.33.7</w:t>
            </w:r>
          </w:p>
        </w:tc>
        <w:tc>
          <w:tcPr>
            <w:tcW w:w="4806" w:type="dxa"/>
          </w:tcPr>
          <w:p w14:paraId="38BED5F4" w14:textId="235DBCFF"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המילים "מחמישה ימי עבודה" "ליומיים".</w:t>
            </w:r>
          </w:p>
        </w:tc>
        <w:tc>
          <w:tcPr>
            <w:tcW w:w="4744" w:type="dxa"/>
          </w:tcPr>
          <w:p w14:paraId="5E469887" w14:textId="217FF0FD" w:rsidR="00FF248C" w:rsidRPr="00236CB1" w:rsidRDefault="0030646B"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0A6F3B7E" w14:textId="5556562C" w:rsidTr="0078109A">
        <w:tc>
          <w:tcPr>
            <w:tcW w:w="1331" w:type="dxa"/>
          </w:tcPr>
          <w:p w14:paraId="387FC2C1"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A617717" w14:textId="0FA9A870"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2822676D" w14:textId="5E4E4D51" w:rsidR="00FF248C" w:rsidRPr="00236CB1" w:rsidRDefault="00FF248C" w:rsidP="00FF248C">
            <w:pPr>
              <w:bidi/>
              <w:spacing w:line="360" w:lineRule="auto"/>
              <w:rPr>
                <w:rFonts w:ascii="David" w:hAnsi="David" w:cs="David"/>
                <w:rtl/>
              </w:rPr>
            </w:pPr>
            <w:r w:rsidRPr="00236CB1">
              <w:rPr>
                <w:rFonts w:ascii="David" w:hAnsi="David" w:cs="David"/>
                <w:rtl/>
              </w:rPr>
              <w:t>4.1.33.8</w:t>
            </w:r>
          </w:p>
        </w:tc>
        <w:tc>
          <w:tcPr>
            <w:tcW w:w="4806" w:type="dxa"/>
          </w:tcPr>
          <w:p w14:paraId="4AE691AB" w14:textId="645E4FB4"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הסעיף.</w:t>
            </w:r>
          </w:p>
        </w:tc>
        <w:tc>
          <w:tcPr>
            <w:tcW w:w="4744" w:type="dxa"/>
          </w:tcPr>
          <w:p w14:paraId="6C34BBBC" w14:textId="444CD853" w:rsidR="00FF248C" w:rsidRPr="00236CB1" w:rsidRDefault="0030646B"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4BD4DACD" w14:textId="3E130EC3" w:rsidTr="0078109A">
        <w:tc>
          <w:tcPr>
            <w:tcW w:w="1331" w:type="dxa"/>
          </w:tcPr>
          <w:p w14:paraId="7785B846"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844B745" w14:textId="7B0B7C00" w:rsidR="00FF248C" w:rsidRPr="00236CB1" w:rsidRDefault="00FF248C" w:rsidP="00FF248C">
            <w:pPr>
              <w:bidi/>
              <w:spacing w:line="360" w:lineRule="auto"/>
              <w:rPr>
                <w:rFonts w:ascii="David" w:hAnsi="David" w:cs="David"/>
                <w:rtl/>
              </w:rPr>
            </w:pPr>
            <w:r w:rsidRPr="00236CB1">
              <w:rPr>
                <w:rFonts w:ascii="David" w:hAnsi="David" w:cs="David"/>
                <w:rtl/>
              </w:rPr>
              <w:t>26</w:t>
            </w:r>
          </w:p>
        </w:tc>
        <w:tc>
          <w:tcPr>
            <w:tcW w:w="1271" w:type="dxa"/>
          </w:tcPr>
          <w:p w14:paraId="0F37B4FA" w14:textId="775BC834" w:rsidR="00FF248C" w:rsidRPr="00236CB1" w:rsidRDefault="00FF248C" w:rsidP="00FF248C">
            <w:pPr>
              <w:bidi/>
              <w:spacing w:line="360" w:lineRule="auto"/>
              <w:rPr>
                <w:rFonts w:ascii="David" w:hAnsi="David" w:cs="David"/>
                <w:rtl/>
              </w:rPr>
            </w:pPr>
            <w:r w:rsidRPr="00236CB1">
              <w:rPr>
                <w:rFonts w:ascii="David" w:hAnsi="David" w:cs="David"/>
                <w:rtl/>
              </w:rPr>
              <w:t>4.1.33.10</w:t>
            </w:r>
          </w:p>
        </w:tc>
        <w:tc>
          <w:tcPr>
            <w:tcW w:w="4806" w:type="dxa"/>
          </w:tcPr>
          <w:p w14:paraId="6726854D" w14:textId="171C6981" w:rsidR="00FF248C" w:rsidRPr="00236CB1" w:rsidRDefault="00FF248C" w:rsidP="00FF248C">
            <w:pPr>
              <w:bidi/>
              <w:spacing w:line="360" w:lineRule="auto"/>
              <w:rPr>
                <w:rFonts w:ascii="David" w:hAnsi="David" w:cs="David"/>
                <w:b/>
                <w:bCs/>
                <w:i/>
                <w:iCs/>
                <w:highlight w:val="yellow"/>
                <w:u w:val="single"/>
                <w:rtl/>
              </w:rPr>
            </w:pPr>
            <w:r w:rsidRPr="00236CB1">
              <w:rPr>
                <w:rFonts w:ascii="David" w:hAnsi="David" w:cs="David"/>
                <w:rtl/>
              </w:rPr>
              <w:t>נבקש למחוק את הסעיף.</w:t>
            </w:r>
          </w:p>
        </w:tc>
        <w:tc>
          <w:tcPr>
            <w:tcW w:w="4744" w:type="dxa"/>
          </w:tcPr>
          <w:p w14:paraId="7C2A253B" w14:textId="5313CDC1" w:rsidR="00FF248C" w:rsidRPr="00236CB1" w:rsidRDefault="0030646B"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28E4DF12" w14:textId="77E332D4" w:rsidTr="0078109A">
        <w:tc>
          <w:tcPr>
            <w:tcW w:w="1331" w:type="dxa"/>
          </w:tcPr>
          <w:p w14:paraId="13B7CCF9"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97C8836" w14:textId="6BA2D83E"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498262D2" w14:textId="2CB8B24E" w:rsidR="00FF248C" w:rsidRPr="00236CB1" w:rsidRDefault="00FF248C" w:rsidP="00FF248C">
            <w:pPr>
              <w:bidi/>
              <w:spacing w:line="360" w:lineRule="auto"/>
              <w:rPr>
                <w:rFonts w:ascii="David" w:hAnsi="David" w:cs="David"/>
                <w:rtl/>
              </w:rPr>
            </w:pPr>
            <w:r w:rsidRPr="00236CB1">
              <w:rPr>
                <w:rFonts w:ascii="David" w:hAnsi="David" w:cs="David"/>
                <w:rtl/>
              </w:rPr>
              <w:t>4.1.33.11</w:t>
            </w:r>
          </w:p>
        </w:tc>
        <w:tc>
          <w:tcPr>
            <w:tcW w:w="4806" w:type="dxa"/>
          </w:tcPr>
          <w:p w14:paraId="3F2E3865" w14:textId="77777777"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הספרה ״850״ בספרה ״1200״.</w:t>
            </w:r>
          </w:p>
          <w:p w14:paraId="2A15FF03" w14:textId="6B364A30" w:rsidR="00FF248C" w:rsidRPr="00236CB1" w:rsidRDefault="00FF248C" w:rsidP="00FF248C">
            <w:pPr>
              <w:bidi/>
              <w:spacing w:line="360" w:lineRule="auto"/>
              <w:rPr>
                <w:rFonts w:ascii="David" w:hAnsi="David" w:cs="David"/>
                <w:b/>
                <w:bCs/>
                <w:i/>
                <w:iCs/>
                <w:highlight w:val="yellow"/>
                <w:u w:val="single"/>
                <w:rtl/>
              </w:rPr>
            </w:pPr>
            <w:r w:rsidRPr="00236CB1">
              <w:rPr>
                <w:rFonts w:ascii="David" w:hAnsi="David" w:cs="David"/>
                <w:rtl/>
              </w:rPr>
              <w:t>בנוסף, נבקש למחוק את המילים ״כולל מע״מ ככל ונדרש״ ולהחליפן במילים ״ + מע״מ״.</w:t>
            </w:r>
          </w:p>
        </w:tc>
        <w:tc>
          <w:tcPr>
            <w:tcW w:w="4744" w:type="dxa"/>
          </w:tcPr>
          <w:p w14:paraId="6221EC85" w14:textId="39C94AA4" w:rsidR="00FF248C" w:rsidRPr="00236CB1" w:rsidRDefault="0030646B" w:rsidP="00FF248C">
            <w:pPr>
              <w:bidi/>
              <w:spacing w:line="360" w:lineRule="auto"/>
              <w:rPr>
                <w:rFonts w:ascii="David" w:hAnsi="David" w:cs="David"/>
                <w:rtl/>
              </w:rPr>
            </w:pPr>
            <w:r>
              <w:rPr>
                <w:rFonts w:ascii="David" w:hAnsi="David" w:cs="David" w:hint="cs"/>
                <w:rtl/>
              </w:rPr>
              <w:t>הסעיף יוותר כפי שהוא.</w:t>
            </w:r>
          </w:p>
        </w:tc>
      </w:tr>
      <w:tr w:rsidR="00FF248C" w:rsidRPr="00236CB1" w14:paraId="6D691C20" w14:textId="4A7B8DBF" w:rsidTr="0078109A">
        <w:tc>
          <w:tcPr>
            <w:tcW w:w="1331" w:type="dxa"/>
          </w:tcPr>
          <w:p w14:paraId="314D4679"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BFFBDAA" w14:textId="7D922DAA"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6D1BCCA4" w14:textId="6BEED428" w:rsidR="00FF248C" w:rsidRPr="00236CB1" w:rsidRDefault="00FF248C" w:rsidP="00FF248C">
            <w:pPr>
              <w:bidi/>
              <w:spacing w:line="360" w:lineRule="auto"/>
              <w:rPr>
                <w:rFonts w:ascii="David" w:hAnsi="David" w:cs="David"/>
                <w:rtl/>
              </w:rPr>
            </w:pPr>
            <w:r w:rsidRPr="00236CB1">
              <w:rPr>
                <w:rFonts w:ascii="David" w:hAnsi="David" w:cs="David"/>
                <w:rtl/>
              </w:rPr>
              <w:t>4.1.33.11</w:t>
            </w:r>
          </w:p>
        </w:tc>
        <w:tc>
          <w:tcPr>
            <w:tcW w:w="4806" w:type="dxa"/>
          </w:tcPr>
          <w:p w14:paraId="5E869E05" w14:textId="7468F08E" w:rsidR="00FF248C" w:rsidRPr="00236CB1" w:rsidRDefault="00FF248C" w:rsidP="00FF248C">
            <w:pPr>
              <w:bidi/>
              <w:spacing w:line="360" w:lineRule="auto"/>
              <w:rPr>
                <w:rFonts w:ascii="David" w:hAnsi="David" w:cs="David"/>
                <w:rtl/>
              </w:rPr>
            </w:pPr>
            <w:r w:rsidRPr="00236CB1">
              <w:rPr>
                <w:rFonts w:ascii="David" w:hAnsi="David" w:cs="David"/>
                <w:rtl/>
              </w:rPr>
              <w:t xml:space="preserve">בשורה השנייה, לאחר המילה ״מעבר״ נבקש למחוק את המילים ״להשתתפות עצמית אחת בלבד״ ולהחליפן במילים ״לכפל דמי השתתפות עצמית, לא כולל </w:t>
            </w:r>
            <w:proofErr w:type="spellStart"/>
            <w:r w:rsidRPr="00236CB1">
              <w:rPr>
                <w:rFonts w:ascii="David" w:hAnsi="David" w:cs="David"/>
                <w:rtl/>
              </w:rPr>
              <w:t>חוסרים</w:t>
            </w:r>
            <w:proofErr w:type="spellEnd"/>
            <w:r w:rsidRPr="00236CB1">
              <w:rPr>
                <w:rFonts w:ascii="David" w:hAnsi="David" w:cs="David"/>
                <w:rtl/>
              </w:rPr>
              <w:t xml:space="preserve"> ותאונות שלא דווחו״.</w:t>
            </w:r>
          </w:p>
        </w:tc>
        <w:tc>
          <w:tcPr>
            <w:tcW w:w="4744" w:type="dxa"/>
          </w:tcPr>
          <w:p w14:paraId="22954710" w14:textId="77777777" w:rsidR="00E6087A" w:rsidRDefault="00E6087A" w:rsidP="00E6087A">
            <w:pPr>
              <w:bidi/>
              <w:spacing w:line="360" w:lineRule="auto"/>
              <w:rPr>
                <w:rFonts w:ascii="David" w:hAnsi="David" w:cs="David"/>
                <w:rtl/>
              </w:rPr>
            </w:pPr>
            <w:r>
              <w:rPr>
                <w:rFonts w:ascii="David" w:hAnsi="David" w:cs="David" w:hint="cs"/>
                <w:rtl/>
              </w:rPr>
              <w:t>הסעיף יוותר כפי שהוא.</w:t>
            </w:r>
          </w:p>
          <w:p w14:paraId="00F9B3A7" w14:textId="53D3FFC9" w:rsidR="00FF248C" w:rsidRPr="00236CB1" w:rsidRDefault="00E6087A" w:rsidP="00E6087A">
            <w:pPr>
              <w:bidi/>
              <w:spacing w:line="360" w:lineRule="auto"/>
              <w:rPr>
                <w:rFonts w:ascii="David" w:hAnsi="David" w:cs="David"/>
                <w:rtl/>
              </w:rPr>
            </w:pPr>
            <w:r>
              <w:rPr>
                <w:rFonts w:ascii="David" w:hAnsi="David" w:cs="David" w:hint="cs"/>
                <w:rtl/>
              </w:rPr>
              <w:t xml:space="preserve">מובהר למען הסר ספק כי האמור כולל </w:t>
            </w:r>
            <w:proofErr w:type="spellStart"/>
            <w:r>
              <w:rPr>
                <w:rFonts w:ascii="David" w:hAnsi="David" w:cs="David" w:hint="cs"/>
                <w:rtl/>
              </w:rPr>
              <w:t>חוסרים</w:t>
            </w:r>
            <w:proofErr w:type="spellEnd"/>
            <w:r>
              <w:rPr>
                <w:rFonts w:ascii="David" w:hAnsi="David" w:cs="David" w:hint="cs"/>
                <w:rtl/>
              </w:rPr>
              <w:t xml:space="preserve"> ותאונות שלא דווחו.</w:t>
            </w:r>
          </w:p>
        </w:tc>
      </w:tr>
      <w:tr w:rsidR="00FF248C" w:rsidRPr="00236CB1" w14:paraId="573A8C35" w14:textId="066DCA4A" w:rsidTr="0078109A">
        <w:tc>
          <w:tcPr>
            <w:tcW w:w="1331" w:type="dxa"/>
          </w:tcPr>
          <w:p w14:paraId="7E415521"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FA951F7" w14:textId="613ADA99"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7DBA69A9" w14:textId="370B6E27" w:rsidR="00FF248C" w:rsidRPr="00236CB1" w:rsidRDefault="00FF248C" w:rsidP="00FF248C">
            <w:pPr>
              <w:bidi/>
              <w:spacing w:line="360" w:lineRule="auto"/>
              <w:rPr>
                <w:rFonts w:ascii="David" w:hAnsi="David" w:cs="David"/>
                <w:rtl/>
              </w:rPr>
            </w:pPr>
            <w:r w:rsidRPr="00236CB1">
              <w:rPr>
                <w:rFonts w:ascii="David" w:hAnsi="David" w:cs="David"/>
                <w:rtl/>
              </w:rPr>
              <w:t>4.1.33.12</w:t>
            </w:r>
          </w:p>
        </w:tc>
        <w:tc>
          <w:tcPr>
            <w:tcW w:w="4806" w:type="dxa"/>
          </w:tcPr>
          <w:p w14:paraId="73747F0A" w14:textId="08BC8F71" w:rsidR="00FF248C" w:rsidRPr="00236CB1" w:rsidRDefault="00FF248C" w:rsidP="00FF248C">
            <w:pPr>
              <w:bidi/>
              <w:spacing w:line="360" w:lineRule="auto"/>
              <w:rPr>
                <w:rFonts w:ascii="David" w:hAnsi="David" w:cs="David"/>
                <w:b/>
                <w:bCs/>
                <w:i/>
                <w:iCs/>
                <w:highlight w:val="yellow"/>
                <w:u w:val="single"/>
                <w:rtl/>
              </w:rPr>
            </w:pPr>
            <w:r w:rsidRPr="00236CB1">
              <w:rPr>
                <w:rFonts w:ascii="David" w:hAnsi="David" w:cs="David"/>
                <w:rtl/>
              </w:rPr>
              <w:t>נבקש להבהיר כי הספק יהיה רשאי לא לערוך ביטוח מקיף ובלבד שבנסיבות אלה הוא יעניק לרשות כיסוי המקביל לכיסוי הקבוע בפוליסת המקיף התקנית, בכפוף להוראות הסכם ההתקשרות.</w:t>
            </w:r>
          </w:p>
        </w:tc>
        <w:tc>
          <w:tcPr>
            <w:tcW w:w="4744" w:type="dxa"/>
          </w:tcPr>
          <w:p w14:paraId="3CF62A56" w14:textId="20D903E5" w:rsidR="00FF248C" w:rsidRPr="00236CB1" w:rsidRDefault="00E6087A" w:rsidP="00FF248C">
            <w:pPr>
              <w:bidi/>
              <w:spacing w:line="360" w:lineRule="auto"/>
              <w:rPr>
                <w:rFonts w:ascii="David" w:hAnsi="David" w:cs="David"/>
                <w:rtl/>
              </w:rPr>
            </w:pPr>
            <w:r>
              <w:rPr>
                <w:rFonts w:ascii="David" w:hAnsi="David" w:cs="David" w:hint="cs"/>
                <w:rtl/>
              </w:rPr>
              <w:t>מקובל, ראה תשובות לעיל.</w:t>
            </w:r>
          </w:p>
        </w:tc>
      </w:tr>
      <w:tr w:rsidR="00FF248C" w:rsidRPr="00236CB1" w14:paraId="4B5AFA63" w14:textId="4AC30615" w:rsidTr="0078109A">
        <w:tc>
          <w:tcPr>
            <w:tcW w:w="1331" w:type="dxa"/>
          </w:tcPr>
          <w:p w14:paraId="08DD05B4"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C112006" w14:textId="239403A6"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78065FB7" w14:textId="36E49829" w:rsidR="00FF248C" w:rsidRPr="00236CB1" w:rsidRDefault="00FF248C" w:rsidP="00FF248C">
            <w:pPr>
              <w:bidi/>
              <w:spacing w:line="360" w:lineRule="auto"/>
              <w:rPr>
                <w:rFonts w:ascii="David" w:hAnsi="David" w:cs="David"/>
                <w:rtl/>
              </w:rPr>
            </w:pPr>
            <w:r w:rsidRPr="00236CB1">
              <w:rPr>
                <w:rFonts w:ascii="David" w:hAnsi="David" w:cs="David"/>
                <w:rtl/>
              </w:rPr>
              <w:t>4.1.33.13</w:t>
            </w:r>
          </w:p>
        </w:tc>
        <w:tc>
          <w:tcPr>
            <w:tcW w:w="4806" w:type="dxa"/>
          </w:tcPr>
          <w:p w14:paraId="2792F202" w14:textId="0CEC7E72" w:rsidR="00FF248C" w:rsidRPr="00236CB1" w:rsidRDefault="00FF248C" w:rsidP="00FF248C">
            <w:pPr>
              <w:bidi/>
              <w:spacing w:line="360" w:lineRule="auto"/>
              <w:rPr>
                <w:rFonts w:ascii="David" w:hAnsi="David" w:cs="David"/>
                <w:highlight w:val="yellow"/>
                <w:rtl/>
              </w:rPr>
            </w:pPr>
            <w:r w:rsidRPr="00236CB1">
              <w:rPr>
                <w:rFonts w:ascii="David" w:hAnsi="David" w:cs="David"/>
                <w:rtl/>
              </w:rPr>
              <w:t>נבקש להבהיר כי הספק רשאי להמציא אישור של חברת ביטוח המעיד על קיום הביטוח (במקום יתר המסמכים המוזכרים בסעיף זה).</w:t>
            </w:r>
          </w:p>
        </w:tc>
        <w:tc>
          <w:tcPr>
            <w:tcW w:w="4744" w:type="dxa"/>
          </w:tcPr>
          <w:p w14:paraId="000295BB" w14:textId="77777777" w:rsidR="00E6087A" w:rsidRDefault="00E6087A" w:rsidP="00E6087A">
            <w:pPr>
              <w:bidi/>
              <w:spacing w:line="360" w:lineRule="auto"/>
              <w:rPr>
                <w:rFonts w:ascii="David" w:hAnsi="David" w:cs="David"/>
                <w:rtl/>
              </w:rPr>
            </w:pPr>
            <w:r>
              <w:rPr>
                <w:rFonts w:ascii="David" w:hAnsi="David" w:cs="David" w:hint="cs"/>
                <w:rtl/>
              </w:rPr>
              <w:t>הסעיף יוותר כפי שהוא.</w:t>
            </w:r>
          </w:p>
          <w:p w14:paraId="36CD303E" w14:textId="77777777" w:rsidR="00FF248C" w:rsidRPr="00236CB1" w:rsidRDefault="00FF248C" w:rsidP="00FF248C">
            <w:pPr>
              <w:bidi/>
              <w:spacing w:line="360" w:lineRule="auto"/>
              <w:rPr>
                <w:rFonts w:ascii="David" w:hAnsi="David" w:cs="David"/>
                <w:rtl/>
              </w:rPr>
            </w:pPr>
          </w:p>
        </w:tc>
      </w:tr>
      <w:tr w:rsidR="00FF248C" w:rsidRPr="00236CB1" w14:paraId="02129102" w14:textId="78C0817A" w:rsidTr="0078109A">
        <w:tc>
          <w:tcPr>
            <w:tcW w:w="1331" w:type="dxa"/>
          </w:tcPr>
          <w:p w14:paraId="6C2EAFD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C4B4972" w14:textId="61658EFB"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5F4D5767" w14:textId="68F2B9A5" w:rsidR="00FF248C" w:rsidRPr="00236CB1" w:rsidRDefault="00FF248C" w:rsidP="00FF248C">
            <w:pPr>
              <w:bidi/>
              <w:spacing w:line="360" w:lineRule="auto"/>
              <w:rPr>
                <w:rFonts w:ascii="David" w:hAnsi="David" w:cs="David"/>
                <w:rtl/>
              </w:rPr>
            </w:pPr>
            <w:r w:rsidRPr="00236CB1">
              <w:rPr>
                <w:rFonts w:ascii="David" w:hAnsi="David" w:cs="David"/>
                <w:rtl/>
              </w:rPr>
              <w:t>4.1.33.14</w:t>
            </w:r>
          </w:p>
        </w:tc>
        <w:tc>
          <w:tcPr>
            <w:tcW w:w="4806" w:type="dxa"/>
          </w:tcPr>
          <w:p w14:paraId="13697577" w14:textId="500F35E2" w:rsidR="00FF248C" w:rsidRPr="00236CB1" w:rsidRDefault="00FF248C" w:rsidP="00FF248C">
            <w:pPr>
              <w:bidi/>
              <w:spacing w:line="360" w:lineRule="auto"/>
              <w:rPr>
                <w:rFonts w:ascii="David" w:hAnsi="David" w:cs="David"/>
                <w:rtl/>
              </w:rPr>
            </w:pPr>
            <w:r w:rsidRPr="00236CB1">
              <w:rPr>
                <w:rFonts w:ascii="David" w:hAnsi="David" w:cs="David"/>
                <w:rtl/>
              </w:rPr>
              <w:t>נא הבהירו כי מדובר בתעודות ביטוח חובה.</w:t>
            </w:r>
          </w:p>
          <w:p w14:paraId="351F0514" w14:textId="11011012" w:rsidR="00FF248C" w:rsidRPr="00236CB1" w:rsidRDefault="00FF248C" w:rsidP="00FF248C">
            <w:pPr>
              <w:bidi/>
              <w:spacing w:line="360" w:lineRule="auto"/>
              <w:rPr>
                <w:rFonts w:ascii="David" w:hAnsi="David" w:cs="David"/>
                <w:b/>
                <w:bCs/>
                <w:i/>
                <w:iCs/>
                <w:highlight w:val="yellow"/>
                <w:rtl/>
              </w:rPr>
            </w:pPr>
            <w:r w:rsidRPr="00236CB1">
              <w:rPr>
                <w:rFonts w:ascii="David" w:hAnsi="David" w:cs="David"/>
                <w:rtl/>
              </w:rPr>
              <w:t>כמו כן, בשורה השנייה, נבקש למחוק החל מהמילה ״״וזאת״ ועד המילה ״עבודה״.</w:t>
            </w:r>
          </w:p>
        </w:tc>
        <w:tc>
          <w:tcPr>
            <w:tcW w:w="4744" w:type="dxa"/>
          </w:tcPr>
          <w:p w14:paraId="0C34260D" w14:textId="3DCE8D62" w:rsidR="00FF248C" w:rsidRPr="00236CB1" w:rsidRDefault="002C633C" w:rsidP="00FF248C">
            <w:pPr>
              <w:bidi/>
              <w:spacing w:line="360" w:lineRule="auto"/>
              <w:rPr>
                <w:rFonts w:ascii="David" w:hAnsi="David" w:cs="David"/>
                <w:rtl/>
              </w:rPr>
            </w:pPr>
            <w:r>
              <w:rPr>
                <w:rFonts w:ascii="David" w:hAnsi="David" w:cs="David" w:hint="cs"/>
                <w:rtl/>
              </w:rPr>
              <w:t>מקובל.</w:t>
            </w:r>
          </w:p>
        </w:tc>
      </w:tr>
      <w:tr w:rsidR="00FF248C" w:rsidRPr="00236CB1" w14:paraId="199BB09E" w14:textId="47A47699" w:rsidTr="0078109A">
        <w:tc>
          <w:tcPr>
            <w:tcW w:w="1331" w:type="dxa"/>
          </w:tcPr>
          <w:p w14:paraId="20CAAA07"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E058D4D" w14:textId="7E9712EF"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20869938" w14:textId="77777777" w:rsidR="00FF248C" w:rsidRPr="00236CB1" w:rsidRDefault="00FF248C" w:rsidP="00FF248C">
            <w:pPr>
              <w:bidi/>
              <w:spacing w:line="360" w:lineRule="auto"/>
              <w:rPr>
                <w:rFonts w:ascii="David" w:hAnsi="David" w:cs="David"/>
                <w:rtl/>
              </w:rPr>
            </w:pPr>
            <w:r w:rsidRPr="00236CB1">
              <w:rPr>
                <w:rFonts w:ascii="David" w:hAnsi="David" w:cs="David"/>
                <w:rtl/>
              </w:rPr>
              <w:t>4.1.33.15</w:t>
            </w:r>
          </w:p>
          <w:p w14:paraId="260A8955" w14:textId="2BD1D362" w:rsidR="00FF248C" w:rsidRPr="00236CB1" w:rsidRDefault="00FF248C" w:rsidP="00FF248C">
            <w:pPr>
              <w:bidi/>
              <w:spacing w:line="360" w:lineRule="auto"/>
              <w:rPr>
                <w:rFonts w:ascii="David" w:hAnsi="David" w:cs="David"/>
                <w:b/>
                <w:bCs/>
                <w:rtl/>
              </w:rPr>
            </w:pPr>
            <w:r w:rsidRPr="00236CB1">
              <w:rPr>
                <w:rFonts w:ascii="David" w:hAnsi="David" w:cs="David"/>
                <w:b/>
                <w:bCs/>
                <w:rtl/>
              </w:rPr>
              <w:t>חדש</w:t>
            </w:r>
          </w:p>
        </w:tc>
        <w:tc>
          <w:tcPr>
            <w:tcW w:w="4806" w:type="dxa"/>
          </w:tcPr>
          <w:p w14:paraId="2BA733D0" w14:textId="7292FF28" w:rsidR="00FF248C" w:rsidRPr="00236CB1" w:rsidRDefault="00FF248C" w:rsidP="00FF248C">
            <w:pPr>
              <w:bidi/>
              <w:spacing w:after="120"/>
              <w:rPr>
                <w:rFonts w:ascii="David" w:eastAsia="Times New Roman" w:hAnsi="David" w:cs="David"/>
              </w:rPr>
            </w:pPr>
            <w:r w:rsidRPr="00236CB1">
              <w:rPr>
                <w:rFonts w:ascii="David" w:eastAsia="Times New Roman" w:hAnsi="David" w:cs="David"/>
                <w:rtl/>
              </w:rPr>
              <w:t>נבקש להבהיר כי במקרה של גניבה או פגיעה של כלי רכב בתאונת דרכים בה כלי הרכב ניזוק בשיעור העולה על 40% משוויו, על פי חוות דעת שמאי, והספק בחר שלא לתקן את כלי הרכב (להלן: "</w:t>
            </w:r>
            <w:r w:rsidRPr="00236CB1">
              <w:rPr>
                <w:rFonts w:ascii="David" w:eastAsia="Times New Roman" w:hAnsi="David" w:cs="David"/>
                <w:b/>
                <w:bCs/>
                <w:rtl/>
              </w:rPr>
              <w:t>אובדן מוחלט</w:t>
            </w:r>
            <w:r w:rsidRPr="00236CB1">
              <w:rPr>
                <w:rFonts w:ascii="David" w:eastAsia="Times New Roman" w:hAnsi="David" w:cs="David"/>
                <w:rtl/>
              </w:rPr>
              <w:t>"), יוצעו לרשות שתי חלופות כלהלן:</w:t>
            </w:r>
          </w:p>
          <w:p w14:paraId="487B8AE7" w14:textId="77777777" w:rsidR="00FF248C" w:rsidRPr="00236CB1" w:rsidRDefault="00FF248C" w:rsidP="00FF248C">
            <w:pPr>
              <w:pStyle w:val="a4"/>
              <w:numPr>
                <w:ilvl w:val="0"/>
                <w:numId w:val="4"/>
              </w:numPr>
              <w:bidi/>
              <w:spacing w:after="120"/>
              <w:rPr>
                <w:rFonts w:ascii="David" w:eastAsia="Times New Roman" w:hAnsi="David" w:cs="David"/>
              </w:rPr>
            </w:pPr>
            <w:r w:rsidRPr="00236CB1">
              <w:rPr>
                <w:rFonts w:ascii="David" w:eastAsia="Times New Roman" w:hAnsi="David" w:cs="David"/>
                <w:rtl/>
              </w:rPr>
              <w:t>הזמנת כלי רכב חדש ברמה דומה לרכב הקבוע לתקופת חכירה חדשה בתנאים שיקבעו בין הצדדים.</w:t>
            </w:r>
          </w:p>
          <w:p w14:paraId="468C9FAD" w14:textId="77777777" w:rsidR="00FF248C" w:rsidRPr="00236CB1" w:rsidRDefault="00FF248C" w:rsidP="00FF248C">
            <w:pPr>
              <w:pStyle w:val="a4"/>
              <w:numPr>
                <w:ilvl w:val="0"/>
                <w:numId w:val="4"/>
              </w:numPr>
              <w:bidi/>
              <w:spacing w:after="120"/>
              <w:rPr>
                <w:rFonts w:ascii="David" w:eastAsia="Times New Roman" w:hAnsi="David" w:cs="David"/>
              </w:rPr>
            </w:pPr>
            <w:r w:rsidRPr="00236CB1">
              <w:rPr>
                <w:rFonts w:ascii="David" w:eastAsia="Times New Roman" w:hAnsi="David" w:cs="David"/>
                <w:rtl/>
              </w:rPr>
              <w:t>השלמת יתרת תקופת החכירה של הרכב שהוגדר כאבדן מוחלט באמצעות רכב שווה ערך וברמה דומה שיוצע ע"י הספק בהתאם לזמינות כלי הרכב בספק באותה עת ובאותם תנאים.</w:t>
            </w:r>
          </w:p>
          <w:p w14:paraId="7D434ADB" w14:textId="034CBA62" w:rsidR="00FF248C" w:rsidRPr="00236CB1" w:rsidRDefault="00FF248C" w:rsidP="00FF248C">
            <w:pPr>
              <w:bidi/>
              <w:spacing w:line="360" w:lineRule="auto"/>
              <w:rPr>
                <w:rFonts w:ascii="David" w:hAnsi="David" w:cs="David"/>
                <w:rtl/>
              </w:rPr>
            </w:pPr>
            <w:r w:rsidRPr="00236CB1">
              <w:rPr>
                <w:rFonts w:ascii="David" w:eastAsia="Times New Roman" w:hAnsi="David" w:cs="David"/>
                <w:rtl/>
              </w:rPr>
              <w:t>נבקש להבהיר כי אם הרשות תבחר שלא לממש אף אחת מהחלופות האמורות לעיל, תגיע תקופת החכירה בגין הרכב שהוגדר כאבדן מוחלט לסיומה 21 יום לאחר קרות האבדן המוחלט והדבר ייחשב החזרה מוקדמת של כלי הרכב כהגדרתה בסעיף 11.2 בהסכם והתנאים המפורטים בו יחולו.</w:t>
            </w:r>
          </w:p>
        </w:tc>
        <w:tc>
          <w:tcPr>
            <w:tcW w:w="4744" w:type="dxa"/>
          </w:tcPr>
          <w:p w14:paraId="27153B30" w14:textId="77777777" w:rsidR="00FF248C" w:rsidRDefault="002C633C" w:rsidP="00FF248C">
            <w:pPr>
              <w:bidi/>
              <w:spacing w:after="120"/>
              <w:rPr>
                <w:rFonts w:ascii="David" w:eastAsia="Times New Roman" w:hAnsi="David" w:cs="David"/>
                <w:rtl/>
              </w:rPr>
            </w:pPr>
            <w:r>
              <w:rPr>
                <w:rFonts w:ascii="David" w:eastAsia="Times New Roman" w:hAnsi="David" w:cs="David" w:hint="cs"/>
                <w:rtl/>
              </w:rPr>
              <w:t>מקובל, ובלבד שבחלופה 2 הרכב המוצע לא יעלה במס' הקילומטרים שבוצע בו על הרכב שנפגע ולא יופחת בשוויו במחירון מהרכב שנפגע.</w:t>
            </w:r>
          </w:p>
          <w:p w14:paraId="0B669610" w14:textId="52BC224B" w:rsidR="00EB0A56" w:rsidRPr="00236CB1" w:rsidRDefault="00EB0A56" w:rsidP="00EB0A56">
            <w:pPr>
              <w:bidi/>
              <w:spacing w:after="120"/>
              <w:rPr>
                <w:rFonts w:ascii="David" w:eastAsia="Times New Roman" w:hAnsi="David" w:cs="David"/>
                <w:rtl/>
              </w:rPr>
            </w:pPr>
            <w:r>
              <w:rPr>
                <w:rFonts w:ascii="David" w:eastAsia="Times New Roman" w:hAnsi="David" w:cs="David" w:hint="cs"/>
                <w:rtl/>
              </w:rPr>
              <w:t>וחלופה 1 במקום המילים "שייקבעו בין הצדדים" יבואו המילים "בתנאים הקבועים במכרז".</w:t>
            </w:r>
          </w:p>
        </w:tc>
      </w:tr>
      <w:tr w:rsidR="00FF248C" w:rsidRPr="00236CB1" w14:paraId="1813BC9A" w14:textId="7997AC6A" w:rsidTr="0078109A">
        <w:tc>
          <w:tcPr>
            <w:tcW w:w="1331" w:type="dxa"/>
          </w:tcPr>
          <w:p w14:paraId="3B5536E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5E1FF92" w14:textId="63505ED9"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5A16655F" w14:textId="1D53869F" w:rsidR="00FF248C" w:rsidRPr="00236CB1" w:rsidRDefault="00FF248C" w:rsidP="00FF248C">
            <w:pPr>
              <w:bidi/>
              <w:spacing w:line="360" w:lineRule="auto"/>
              <w:rPr>
                <w:rFonts w:ascii="David" w:hAnsi="David" w:cs="David"/>
                <w:rtl/>
              </w:rPr>
            </w:pPr>
            <w:r w:rsidRPr="00236CB1">
              <w:rPr>
                <w:rFonts w:ascii="David" w:hAnsi="David" w:cs="David"/>
                <w:rtl/>
              </w:rPr>
              <w:t>4.2</w:t>
            </w:r>
          </w:p>
        </w:tc>
        <w:tc>
          <w:tcPr>
            <w:tcW w:w="4806" w:type="dxa"/>
          </w:tcPr>
          <w:p w14:paraId="48372D45" w14:textId="77777777" w:rsidR="00FF248C" w:rsidRPr="00236CB1" w:rsidRDefault="00FF248C" w:rsidP="00FF248C">
            <w:pPr>
              <w:bidi/>
              <w:spacing w:after="120"/>
              <w:rPr>
                <w:rFonts w:ascii="David" w:hAnsi="David" w:cs="David"/>
                <w:rtl/>
              </w:rPr>
            </w:pPr>
            <w:r w:rsidRPr="00236CB1">
              <w:rPr>
                <w:rFonts w:ascii="David" w:hAnsi="David" w:cs="David"/>
                <w:rtl/>
              </w:rPr>
              <w:t xml:space="preserve">נבקש להבהיר כי אספקת כלי הרכב כפופה לזמינות כלי הרכב במלאי היבואן ולשינויים בזמני האספקה בשל גורמים שאינם בשליטת הספק (כמו שביתות, מלחמות, שינויים רגולטורים </w:t>
            </w:r>
            <w:proofErr w:type="spellStart"/>
            <w:r w:rsidRPr="00236CB1">
              <w:rPr>
                <w:rFonts w:ascii="David" w:hAnsi="David" w:cs="David"/>
                <w:rtl/>
              </w:rPr>
              <w:t>וכיוצ״ב</w:t>
            </w:r>
            <w:proofErr w:type="spellEnd"/>
            <w:r w:rsidRPr="00236CB1">
              <w:rPr>
                <w:rFonts w:ascii="David" w:hAnsi="David" w:cs="David"/>
                <w:rtl/>
              </w:rPr>
              <w:t>).</w:t>
            </w:r>
          </w:p>
          <w:p w14:paraId="283BC57B" w14:textId="013F8FC7"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ככל ובמועד ההזמנה הרכב אינו במלאי, יעדכן הספק את הקשות על כך בצירוף מועד המסירה המשוער על בסיס הערכת היבואן. ככל ולא ביטלה הרשות את ההזמנה אזי לא יהיה הספק אחראי למועד המסירה על אף האמור לעיל.</w:t>
            </w:r>
          </w:p>
        </w:tc>
        <w:tc>
          <w:tcPr>
            <w:tcW w:w="4744" w:type="dxa"/>
          </w:tcPr>
          <w:p w14:paraId="4ABE5F16" w14:textId="7A5FECCD" w:rsidR="00FF248C" w:rsidRPr="00236CB1" w:rsidRDefault="00E33191" w:rsidP="00E33191">
            <w:pPr>
              <w:bidi/>
              <w:spacing w:line="360" w:lineRule="auto"/>
              <w:rPr>
                <w:rFonts w:ascii="David" w:hAnsi="David" w:cs="David"/>
                <w:rtl/>
              </w:rPr>
            </w:pPr>
            <w:r>
              <w:rPr>
                <w:rFonts w:ascii="David" w:hAnsi="David" w:cs="David" w:hint="cs"/>
                <w:rtl/>
              </w:rPr>
              <w:t>הסעיף יוותר כפי שהוא</w:t>
            </w:r>
            <w:r w:rsidR="000750B1">
              <w:rPr>
                <w:rFonts w:ascii="David" w:hAnsi="David" w:cs="David" w:hint="cs"/>
                <w:rtl/>
              </w:rPr>
              <w:t>, בכפוף לקיומו של הרכב במלאי היבואן.</w:t>
            </w:r>
          </w:p>
        </w:tc>
      </w:tr>
      <w:tr w:rsidR="00FF248C" w:rsidRPr="00236CB1" w14:paraId="7F6275BD" w14:textId="04529D25" w:rsidTr="0078109A">
        <w:tc>
          <w:tcPr>
            <w:tcW w:w="1331" w:type="dxa"/>
          </w:tcPr>
          <w:p w14:paraId="0D140286"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F56221C" w14:textId="7056D936"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06678064" w14:textId="5FA598EC" w:rsidR="00FF248C" w:rsidRPr="00236CB1" w:rsidRDefault="00FF248C" w:rsidP="00FF248C">
            <w:pPr>
              <w:bidi/>
              <w:spacing w:line="360" w:lineRule="auto"/>
              <w:rPr>
                <w:rFonts w:ascii="David" w:hAnsi="David" w:cs="David"/>
                <w:rtl/>
              </w:rPr>
            </w:pPr>
            <w:r w:rsidRPr="00236CB1">
              <w:rPr>
                <w:rFonts w:ascii="David" w:hAnsi="David" w:cs="David"/>
                <w:rtl/>
              </w:rPr>
              <w:t>4.2</w:t>
            </w:r>
          </w:p>
        </w:tc>
        <w:tc>
          <w:tcPr>
            <w:tcW w:w="4806" w:type="dxa"/>
          </w:tcPr>
          <w:p w14:paraId="4BB5253D" w14:textId="0C539C7E" w:rsidR="00FF248C" w:rsidRPr="00236CB1" w:rsidRDefault="00FF248C" w:rsidP="00FF248C">
            <w:pPr>
              <w:bidi/>
              <w:spacing w:line="360" w:lineRule="auto"/>
              <w:rPr>
                <w:rFonts w:ascii="David" w:hAnsi="David" w:cs="David"/>
                <w:rtl/>
              </w:rPr>
            </w:pPr>
            <w:r w:rsidRPr="00236CB1">
              <w:rPr>
                <w:rFonts w:ascii="David" w:hAnsi="David" w:cs="David"/>
                <w:rtl/>
              </w:rPr>
              <w:t xml:space="preserve">נבקש להחליף את המילים ״ימים </w:t>
            </w:r>
            <w:proofErr w:type="spellStart"/>
            <w:r w:rsidRPr="00236CB1">
              <w:rPr>
                <w:rFonts w:ascii="David" w:hAnsi="David" w:cs="David"/>
                <w:rtl/>
              </w:rPr>
              <w:t>קלנדרים</w:t>
            </w:r>
            <w:proofErr w:type="spellEnd"/>
            <w:r w:rsidRPr="00236CB1">
              <w:rPr>
                <w:rFonts w:ascii="David" w:hAnsi="David" w:cs="David"/>
                <w:rtl/>
              </w:rPr>
              <w:t>״ בימים ״ימי עסקים״.</w:t>
            </w:r>
          </w:p>
        </w:tc>
        <w:tc>
          <w:tcPr>
            <w:tcW w:w="4744" w:type="dxa"/>
          </w:tcPr>
          <w:p w14:paraId="5627675A" w14:textId="77777777" w:rsidR="00533549" w:rsidRDefault="00533549" w:rsidP="00533549">
            <w:pPr>
              <w:bidi/>
              <w:spacing w:line="360" w:lineRule="auto"/>
              <w:rPr>
                <w:rFonts w:ascii="David" w:hAnsi="David" w:cs="David"/>
                <w:rtl/>
              </w:rPr>
            </w:pPr>
            <w:r>
              <w:rPr>
                <w:rFonts w:ascii="David" w:hAnsi="David" w:cs="David" w:hint="cs"/>
                <w:rtl/>
              </w:rPr>
              <w:t>הסעיף יוותר כפי שהוא.</w:t>
            </w:r>
          </w:p>
          <w:p w14:paraId="70635939" w14:textId="527463D9" w:rsidR="00FF248C" w:rsidRPr="00236CB1" w:rsidRDefault="00FF248C" w:rsidP="00FF248C">
            <w:pPr>
              <w:bidi/>
              <w:spacing w:line="360" w:lineRule="auto"/>
              <w:rPr>
                <w:rFonts w:ascii="David" w:hAnsi="David" w:cs="David"/>
                <w:rtl/>
              </w:rPr>
            </w:pPr>
          </w:p>
        </w:tc>
      </w:tr>
      <w:tr w:rsidR="00FF248C" w:rsidRPr="00236CB1" w14:paraId="2EB1D72C" w14:textId="2E62D62C" w:rsidTr="0078109A">
        <w:tc>
          <w:tcPr>
            <w:tcW w:w="1331" w:type="dxa"/>
          </w:tcPr>
          <w:p w14:paraId="3F4FFE45"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A77EF4D" w14:textId="086EA265"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5624153E" w14:textId="138E5D8F" w:rsidR="00FF248C" w:rsidRPr="00236CB1" w:rsidRDefault="00FF248C" w:rsidP="00FF248C">
            <w:pPr>
              <w:bidi/>
              <w:spacing w:line="360" w:lineRule="auto"/>
              <w:rPr>
                <w:rFonts w:ascii="David" w:hAnsi="David" w:cs="David"/>
                <w:rtl/>
              </w:rPr>
            </w:pPr>
            <w:r w:rsidRPr="00236CB1">
              <w:rPr>
                <w:rFonts w:ascii="David" w:hAnsi="David" w:cs="David"/>
                <w:rtl/>
              </w:rPr>
              <w:t>4.2</w:t>
            </w:r>
          </w:p>
        </w:tc>
        <w:tc>
          <w:tcPr>
            <w:tcW w:w="4806" w:type="dxa"/>
          </w:tcPr>
          <w:p w14:paraId="7E0098D3" w14:textId="67C2FCDE"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הטקסט שמתחיל במילה ״במידה״ בשורה השנייה ועד סוף הסעיף ובמקומם לציין כי רכב גישור יסופק אך ורק ביחס לרכב מוזמן המצוי במלאי היבואן ומיועד עבור הספק.</w:t>
            </w:r>
          </w:p>
          <w:p w14:paraId="414FD52C" w14:textId="411FBACF" w:rsidR="00FF248C" w:rsidRPr="00236CB1" w:rsidRDefault="00FF248C" w:rsidP="00FF248C">
            <w:pPr>
              <w:bidi/>
              <w:spacing w:line="360" w:lineRule="auto"/>
              <w:rPr>
                <w:rFonts w:ascii="David" w:hAnsi="David" w:cs="David"/>
                <w:b/>
                <w:bCs/>
                <w:i/>
                <w:iCs/>
                <w:rtl/>
              </w:rPr>
            </w:pPr>
          </w:p>
        </w:tc>
        <w:tc>
          <w:tcPr>
            <w:tcW w:w="4744" w:type="dxa"/>
          </w:tcPr>
          <w:p w14:paraId="40B4DAA3" w14:textId="77777777" w:rsidR="00533549" w:rsidRDefault="00533549" w:rsidP="00533549">
            <w:pPr>
              <w:bidi/>
              <w:spacing w:line="360" w:lineRule="auto"/>
              <w:rPr>
                <w:rFonts w:ascii="David" w:hAnsi="David" w:cs="David"/>
                <w:rtl/>
              </w:rPr>
            </w:pPr>
            <w:r>
              <w:rPr>
                <w:rFonts w:ascii="David" w:hAnsi="David" w:cs="David" w:hint="cs"/>
                <w:rtl/>
              </w:rPr>
              <w:t>הסעיף יוותר כפי שהוא.</w:t>
            </w:r>
          </w:p>
          <w:p w14:paraId="20BF1035" w14:textId="77777777" w:rsidR="00FF248C" w:rsidRPr="00236CB1" w:rsidRDefault="00FF248C" w:rsidP="00FF248C">
            <w:pPr>
              <w:bidi/>
              <w:spacing w:line="360" w:lineRule="auto"/>
              <w:rPr>
                <w:rFonts w:ascii="David" w:hAnsi="David" w:cs="David"/>
                <w:rtl/>
              </w:rPr>
            </w:pPr>
          </w:p>
        </w:tc>
      </w:tr>
      <w:tr w:rsidR="00FF248C" w:rsidRPr="00236CB1" w14:paraId="09DA7E5B" w14:textId="5CDD79E6" w:rsidTr="0078109A">
        <w:tc>
          <w:tcPr>
            <w:tcW w:w="1331" w:type="dxa"/>
          </w:tcPr>
          <w:p w14:paraId="019A6C27"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80EE72C" w14:textId="7BD79C31"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3EC737EC" w14:textId="198FFF35" w:rsidR="00FF248C" w:rsidRPr="00236CB1" w:rsidRDefault="00FF248C" w:rsidP="00FF248C">
            <w:pPr>
              <w:bidi/>
              <w:spacing w:line="360" w:lineRule="auto"/>
              <w:rPr>
                <w:rFonts w:ascii="David" w:hAnsi="David" w:cs="David"/>
                <w:rtl/>
              </w:rPr>
            </w:pPr>
            <w:r w:rsidRPr="00236CB1">
              <w:rPr>
                <w:rFonts w:ascii="David" w:hAnsi="David" w:cs="David"/>
                <w:rtl/>
              </w:rPr>
              <w:t>4.2</w:t>
            </w:r>
          </w:p>
        </w:tc>
        <w:tc>
          <w:tcPr>
            <w:tcW w:w="4806" w:type="dxa"/>
          </w:tcPr>
          <w:p w14:paraId="7BB92C04" w14:textId="59A5D8C8" w:rsidR="00FF248C" w:rsidRPr="00236CB1" w:rsidRDefault="00FF248C" w:rsidP="00FF248C">
            <w:pPr>
              <w:bidi/>
              <w:spacing w:line="360" w:lineRule="auto"/>
              <w:rPr>
                <w:rFonts w:ascii="David" w:hAnsi="David" w:cs="David"/>
                <w:rtl/>
              </w:rPr>
            </w:pPr>
            <w:r w:rsidRPr="00236CB1">
              <w:rPr>
                <w:rFonts w:ascii="David" w:hAnsi="David" w:cs="David"/>
                <w:rtl/>
              </w:rPr>
              <w:t>נבקש להוסיף את המילה ״לא״ לאחר המילה ״חלופי״.</w:t>
            </w:r>
          </w:p>
        </w:tc>
        <w:tc>
          <w:tcPr>
            <w:tcW w:w="4744" w:type="dxa"/>
          </w:tcPr>
          <w:p w14:paraId="75346B1D" w14:textId="77777777" w:rsidR="00533549" w:rsidRDefault="00533549" w:rsidP="00533549">
            <w:pPr>
              <w:bidi/>
              <w:spacing w:line="360" w:lineRule="auto"/>
              <w:rPr>
                <w:rFonts w:ascii="David" w:hAnsi="David" w:cs="David"/>
                <w:rtl/>
              </w:rPr>
            </w:pPr>
            <w:r>
              <w:rPr>
                <w:rFonts w:ascii="David" w:hAnsi="David" w:cs="David" w:hint="cs"/>
                <w:rtl/>
              </w:rPr>
              <w:t>הסעיף יוותר כפי שהוא.</w:t>
            </w:r>
          </w:p>
          <w:p w14:paraId="379A52AF" w14:textId="77777777" w:rsidR="00FF248C" w:rsidRPr="00236CB1" w:rsidRDefault="00FF248C" w:rsidP="00FF248C">
            <w:pPr>
              <w:bidi/>
              <w:spacing w:line="360" w:lineRule="auto"/>
              <w:rPr>
                <w:rFonts w:ascii="David" w:hAnsi="David" w:cs="David"/>
                <w:rtl/>
              </w:rPr>
            </w:pPr>
          </w:p>
        </w:tc>
      </w:tr>
      <w:tr w:rsidR="00FF248C" w:rsidRPr="00236CB1" w14:paraId="43173855" w14:textId="3662CD28" w:rsidTr="0078109A">
        <w:tc>
          <w:tcPr>
            <w:tcW w:w="1331" w:type="dxa"/>
          </w:tcPr>
          <w:p w14:paraId="6C9AFCE2"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22DB0606" w14:textId="568B8A7C"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4782D0DF" w14:textId="43181D51" w:rsidR="00FF248C" w:rsidRPr="00236CB1" w:rsidRDefault="00FF248C" w:rsidP="00FF248C">
            <w:pPr>
              <w:bidi/>
              <w:spacing w:line="360" w:lineRule="auto"/>
              <w:rPr>
                <w:rFonts w:ascii="David" w:hAnsi="David" w:cs="David"/>
                <w:rtl/>
              </w:rPr>
            </w:pPr>
            <w:r w:rsidRPr="00236CB1">
              <w:rPr>
                <w:rFonts w:ascii="David" w:hAnsi="David" w:cs="David"/>
                <w:rtl/>
              </w:rPr>
              <w:t>4.5</w:t>
            </w:r>
          </w:p>
        </w:tc>
        <w:tc>
          <w:tcPr>
            <w:tcW w:w="4806" w:type="dxa"/>
          </w:tcPr>
          <w:p w14:paraId="0093D9CD" w14:textId="0AAD7824"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הטקסט החל מהמילה ״וכן״ בשורה השנייה ועד המילה ״זה״ בשורה הרביעית. הדרישות המופיעות בסעיף זה הינן לא מקובלות ומרחיקות לכת.</w:t>
            </w:r>
          </w:p>
        </w:tc>
        <w:tc>
          <w:tcPr>
            <w:tcW w:w="4744" w:type="dxa"/>
          </w:tcPr>
          <w:p w14:paraId="11541C43" w14:textId="77777777" w:rsidR="00DD14C6" w:rsidRDefault="00DD14C6" w:rsidP="00DD14C6">
            <w:pPr>
              <w:bidi/>
              <w:spacing w:line="360" w:lineRule="auto"/>
              <w:rPr>
                <w:rFonts w:ascii="David" w:hAnsi="David" w:cs="David"/>
                <w:rtl/>
              </w:rPr>
            </w:pPr>
            <w:r>
              <w:rPr>
                <w:rFonts w:ascii="David" w:hAnsi="David" w:cs="David" w:hint="cs"/>
                <w:rtl/>
              </w:rPr>
              <w:t>הסעיף יוותר כפי שהוא.</w:t>
            </w:r>
          </w:p>
          <w:p w14:paraId="0765393F" w14:textId="77777777" w:rsidR="00FF248C" w:rsidRPr="00236CB1" w:rsidRDefault="00FF248C" w:rsidP="00FF248C">
            <w:pPr>
              <w:bidi/>
              <w:spacing w:line="360" w:lineRule="auto"/>
              <w:rPr>
                <w:rFonts w:ascii="David" w:hAnsi="David" w:cs="David"/>
                <w:rtl/>
              </w:rPr>
            </w:pPr>
          </w:p>
        </w:tc>
      </w:tr>
      <w:tr w:rsidR="00FF248C" w:rsidRPr="00236CB1" w14:paraId="5630D80C" w14:textId="5151E4D3" w:rsidTr="0078109A">
        <w:tc>
          <w:tcPr>
            <w:tcW w:w="1331" w:type="dxa"/>
          </w:tcPr>
          <w:p w14:paraId="5F1320A6"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AEF3699" w14:textId="113F757A" w:rsidR="00FF248C" w:rsidRPr="00236CB1" w:rsidRDefault="00FF248C" w:rsidP="00FF248C">
            <w:pPr>
              <w:bidi/>
              <w:spacing w:line="360" w:lineRule="auto"/>
              <w:rPr>
                <w:rFonts w:ascii="David" w:hAnsi="David" w:cs="David"/>
                <w:rtl/>
              </w:rPr>
            </w:pPr>
            <w:r w:rsidRPr="00236CB1">
              <w:rPr>
                <w:rFonts w:ascii="David" w:hAnsi="David" w:cs="David"/>
                <w:rtl/>
              </w:rPr>
              <w:t>27</w:t>
            </w:r>
          </w:p>
        </w:tc>
        <w:tc>
          <w:tcPr>
            <w:tcW w:w="1271" w:type="dxa"/>
          </w:tcPr>
          <w:p w14:paraId="139186FE" w14:textId="77777777" w:rsidR="00FF248C" w:rsidRPr="00236CB1" w:rsidRDefault="00FF248C" w:rsidP="00FF248C">
            <w:pPr>
              <w:bidi/>
              <w:spacing w:line="360" w:lineRule="auto"/>
              <w:rPr>
                <w:rFonts w:ascii="David" w:hAnsi="David" w:cs="David"/>
                <w:rtl/>
              </w:rPr>
            </w:pPr>
            <w:r w:rsidRPr="00236CB1">
              <w:rPr>
                <w:rFonts w:ascii="David" w:hAnsi="David" w:cs="David"/>
                <w:rtl/>
              </w:rPr>
              <w:t>4.7</w:t>
            </w:r>
          </w:p>
          <w:p w14:paraId="060E6739" w14:textId="50CEC30B" w:rsidR="00FF248C" w:rsidRPr="00236CB1" w:rsidRDefault="00FF248C" w:rsidP="00FF248C">
            <w:pPr>
              <w:bidi/>
              <w:spacing w:line="360" w:lineRule="auto"/>
              <w:rPr>
                <w:rFonts w:ascii="David" w:hAnsi="David" w:cs="David"/>
                <w:b/>
                <w:bCs/>
                <w:rtl/>
              </w:rPr>
            </w:pPr>
            <w:r w:rsidRPr="00236CB1">
              <w:rPr>
                <w:rFonts w:ascii="David" w:hAnsi="David" w:cs="David"/>
                <w:b/>
                <w:bCs/>
                <w:rtl/>
              </w:rPr>
              <w:t>חדש</w:t>
            </w:r>
          </w:p>
        </w:tc>
        <w:tc>
          <w:tcPr>
            <w:tcW w:w="4806" w:type="dxa"/>
          </w:tcPr>
          <w:p w14:paraId="2ADD1BA7" w14:textId="7EA74418" w:rsidR="00FF248C" w:rsidRPr="00236CB1" w:rsidRDefault="00FF248C" w:rsidP="00FF248C">
            <w:pPr>
              <w:bidi/>
              <w:spacing w:after="120"/>
              <w:rPr>
                <w:rFonts w:ascii="David" w:hAnsi="David" w:cs="David"/>
              </w:rPr>
            </w:pPr>
            <w:r w:rsidRPr="00236CB1">
              <w:rPr>
                <w:rFonts w:ascii="David" w:hAnsi="David" w:cs="David"/>
                <w:rtl/>
              </w:rPr>
              <w:t>נבקש להוסיף סעיף חדש כדלקמן:</w:t>
            </w:r>
          </w:p>
          <w:p w14:paraId="7F7AA098" w14:textId="710D3C4E" w:rsidR="00FF248C" w:rsidRPr="00236CB1" w:rsidRDefault="00FF248C" w:rsidP="00FF248C">
            <w:pPr>
              <w:pStyle w:val="a5"/>
              <w:tabs>
                <w:tab w:val="left" w:pos="720"/>
              </w:tabs>
              <w:bidi/>
              <w:spacing w:after="120"/>
              <w:rPr>
                <w:rFonts w:ascii="David" w:hAnsi="David" w:cs="David"/>
                <w:rtl/>
              </w:rPr>
            </w:pPr>
            <w:r w:rsidRPr="00236CB1">
              <w:rPr>
                <w:rFonts w:ascii="David" w:hAnsi="David" w:cs="David"/>
                <w:rtl/>
              </w:rPr>
              <w:t>"ארע מקרה של תאונת דרכים, אובדן או גניבה לכלי הרכב, תודיע הרשות על כך לספק מיד לכשייוודע לה אודות האירוע וזאת באמצעות טופס מתאים לכך ותדווח לרשויות כפי הנדרש על פי דין.</w:t>
            </w:r>
          </w:p>
          <w:p w14:paraId="719AAECD" w14:textId="1015B976" w:rsidR="00FF248C" w:rsidRPr="00236CB1" w:rsidRDefault="00FF248C" w:rsidP="00FF248C">
            <w:pPr>
              <w:pStyle w:val="a5"/>
              <w:tabs>
                <w:tab w:val="left" w:pos="720"/>
              </w:tabs>
              <w:bidi/>
              <w:spacing w:after="120"/>
              <w:rPr>
                <w:rFonts w:ascii="David" w:hAnsi="David" w:cs="David"/>
                <w:rtl/>
              </w:rPr>
            </w:pPr>
            <w:r w:rsidRPr="00236CB1">
              <w:rPr>
                <w:rFonts w:ascii="David" w:hAnsi="David" w:cs="David"/>
                <w:rtl/>
              </w:rPr>
              <w:t>בכל מקרה של אירוע כאמור, מתחייבת הרשות שלא למסור לצד ג' ו/או לכל אחד אחר כל הודאה, הצעה, הבטחה, ויתור, פשרה ו/או תשלום, או למסור מידע (פרט למידע שיש למסור על פי דין) בקשר לאירוע שהרכב היה מעורב בו במישרין או בעקיפין. הרשות תרשום את שמות העדים לתאונה וכתובותיהם, פרטי הרכב המעורב בתאונה והביטוח בגינו וכן את פרטי הצדדים לתאונה. הלקוח ישתף עם הספק פעולה בכל הנוגע לתביעת צד ג׳ ולא יעשה פעולות מול צד ג׳ ללא תיאום מראש עם חברת הביטוח של הספק, הרשות מתחייבת לשתף פעולה עם הספק ובמקרה הצורך עם המבטח של צד ג' במתן כל סיוע ומידע הנדרשים בקשר לטיפול בעניין."</w:t>
            </w:r>
          </w:p>
        </w:tc>
        <w:tc>
          <w:tcPr>
            <w:tcW w:w="4744" w:type="dxa"/>
          </w:tcPr>
          <w:p w14:paraId="4DC462AB" w14:textId="32FAA154" w:rsidR="00FF248C" w:rsidRPr="00236CB1" w:rsidRDefault="00394EB7" w:rsidP="00FF248C">
            <w:pPr>
              <w:bidi/>
              <w:spacing w:after="120"/>
              <w:rPr>
                <w:rFonts w:ascii="David" w:hAnsi="David" w:cs="David"/>
                <w:rtl/>
              </w:rPr>
            </w:pPr>
            <w:r>
              <w:rPr>
                <w:rFonts w:ascii="David" w:hAnsi="David" w:cs="David" w:hint="cs"/>
                <w:rtl/>
              </w:rPr>
              <w:t>ההסכם ייוותר כפי שהוא.</w:t>
            </w:r>
          </w:p>
        </w:tc>
      </w:tr>
      <w:tr w:rsidR="00FF248C" w:rsidRPr="00236CB1" w14:paraId="70A75D5A" w14:textId="020A292B" w:rsidTr="0078109A">
        <w:tc>
          <w:tcPr>
            <w:tcW w:w="1331" w:type="dxa"/>
          </w:tcPr>
          <w:p w14:paraId="66EFC444"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5748CAA" w14:textId="5307D0F6" w:rsidR="00FF248C" w:rsidRPr="00236CB1" w:rsidRDefault="00FF248C" w:rsidP="00FF248C">
            <w:pPr>
              <w:bidi/>
              <w:spacing w:line="360" w:lineRule="auto"/>
              <w:rPr>
                <w:rFonts w:ascii="David" w:hAnsi="David" w:cs="David"/>
                <w:rtl/>
              </w:rPr>
            </w:pPr>
            <w:r w:rsidRPr="00236CB1">
              <w:rPr>
                <w:rFonts w:ascii="David" w:hAnsi="David" w:cs="David"/>
                <w:rtl/>
              </w:rPr>
              <w:t>29</w:t>
            </w:r>
          </w:p>
        </w:tc>
        <w:tc>
          <w:tcPr>
            <w:tcW w:w="1271" w:type="dxa"/>
          </w:tcPr>
          <w:p w14:paraId="13455F54" w14:textId="17E344A9" w:rsidR="00FF248C" w:rsidRPr="00236CB1" w:rsidRDefault="00FF248C" w:rsidP="00FF248C">
            <w:pPr>
              <w:bidi/>
              <w:spacing w:line="360" w:lineRule="auto"/>
              <w:rPr>
                <w:rFonts w:ascii="David" w:hAnsi="David" w:cs="David"/>
                <w:rtl/>
              </w:rPr>
            </w:pPr>
            <w:r w:rsidRPr="00236CB1">
              <w:rPr>
                <w:rFonts w:ascii="David" w:hAnsi="David" w:cs="David"/>
                <w:rtl/>
              </w:rPr>
              <w:t>6.8</w:t>
            </w:r>
          </w:p>
        </w:tc>
        <w:tc>
          <w:tcPr>
            <w:tcW w:w="4806" w:type="dxa"/>
          </w:tcPr>
          <w:p w14:paraId="6766DFDF" w14:textId="24CC4F41"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הטקסט החל מהמילה ״יחושב״ בשורה הרביעית ועד סוף הסעיף ולשלב כאן במקומם סעיף ״גדרון״ כמקובל ובו יצוין כי במקרה זה יחשבו את השכר על פי שיעור של 70% מהתמורה המיוחסת לאותו עובד.</w:t>
            </w:r>
          </w:p>
        </w:tc>
        <w:tc>
          <w:tcPr>
            <w:tcW w:w="4744" w:type="dxa"/>
          </w:tcPr>
          <w:p w14:paraId="220191BB" w14:textId="77777777" w:rsidR="00347655" w:rsidRDefault="00347655" w:rsidP="00347655">
            <w:pPr>
              <w:bidi/>
              <w:spacing w:line="360" w:lineRule="auto"/>
              <w:rPr>
                <w:rFonts w:ascii="David" w:hAnsi="David" w:cs="David"/>
                <w:rtl/>
              </w:rPr>
            </w:pPr>
            <w:r>
              <w:rPr>
                <w:rFonts w:ascii="David" w:hAnsi="David" w:cs="David" w:hint="cs"/>
                <w:rtl/>
              </w:rPr>
              <w:t>הסעיף יוותר כפי שהוא.</w:t>
            </w:r>
          </w:p>
          <w:p w14:paraId="5ADA1170" w14:textId="77777777" w:rsidR="00FF248C" w:rsidRPr="00236CB1" w:rsidRDefault="00FF248C" w:rsidP="00FF248C">
            <w:pPr>
              <w:bidi/>
              <w:spacing w:line="360" w:lineRule="auto"/>
              <w:rPr>
                <w:rFonts w:ascii="David" w:hAnsi="David" w:cs="David"/>
                <w:rtl/>
              </w:rPr>
            </w:pPr>
          </w:p>
        </w:tc>
      </w:tr>
      <w:tr w:rsidR="00FF248C" w:rsidRPr="00236CB1" w14:paraId="174BF16E" w14:textId="7ADBE614" w:rsidTr="0078109A">
        <w:tc>
          <w:tcPr>
            <w:tcW w:w="1331" w:type="dxa"/>
          </w:tcPr>
          <w:p w14:paraId="10335013"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B27ACCA" w14:textId="0692A4CE" w:rsidR="00FF248C" w:rsidRPr="00236CB1" w:rsidRDefault="00FF248C" w:rsidP="00FF248C">
            <w:pPr>
              <w:bidi/>
              <w:spacing w:line="360" w:lineRule="auto"/>
              <w:rPr>
                <w:rFonts w:ascii="David" w:hAnsi="David" w:cs="David"/>
                <w:rtl/>
              </w:rPr>
            </w:pPr>
            <w:r w:rsidRPr="00236CB1">
              <w:rPr>
                <w:rFonts w:ascii="David" w:hAnsi="David" w:cs="David"/>
                <w:rtl/>
              </w:rPr>
              <w:t>29</w:t>
            </w:r>
          </w:p>
        </w:tc>
        <w:tc>
          <w:tcPr>
            <w:tcW w:w="1271" w:type="dxa"/>
          </w:tcPr>
          <w:p w14:paraId="0C1C7FF4" w14:textId="1E2C62D5" w:rsidR="00FF248C" w:rsidRPr="00236CB1" w:rsidRDefault="00FF248C" w:rsidP="00FF248C">
            <w:pPr>
              <w:bidi/>
              <w:spacing w:line="360" w:lineRule="auto"/>
              <w:rPr>
                <w:rFonts w:ascii="David" w:hAnsi="David" w:cs="David"/>
                <w:rtl/>
              </w:rPr>
            </w:pPr>
            <w:r w:rsidRPr="00236CB1">
              <w:rPr>
                <w:rFonts w:ascii="David" w:hAnsi="David" w:cs="David"/>
                <w:rtl/>
              </w:rPr>
              <w:t>6.9</w:t>
            </w:r>
          </w:p>
        </w:tc>
        <w:tc>
          <w:tcPr>
            <w:tcW w:w="4806" w:type="dxa"/>
          </w:tcPr>
          <w:p w14:paraId="3C655A74" w14:textId="042BD5DD" w:rsidR="00FF248C" w:rsidRPr="00236CB1" w:rsidRDefault="00FF248C" w:rsidP="00FF248C">
            <w:pPr>
              <w:bidi/>
              <w:spacing w:line="360" w:lineRule="auto"/>
              <w:rPr>
                <w:rFonts w:ascii="David" w:hAnsi="David" w:cs="David"/>
                <w:rtl/>
              </w:rPr>
            </w:pPr>
            <w:r w:rsidRPr="00236CB1">
              <w:rPr>
                <w:rFonts w:ascii="David" w:hAnsi="David" w:cs="David"/>
                <w:rtl/>
              </w:rPr>
              <w:t>נבקש כי חובת השיפוי תחול בכפוף לקבלת פסק דין חלוט.</w:t>
            </w:r>
          </w:p>
        </w:tc>
        <w:tc>
          <w:tcPr>
            <w:tcW w:w="4744" w:type="dxa"/>
          </w:tcPr>
          <w:p w14:paraId="40A52AA8" w14:textId="77777777" w:rsidR="00FB7FE1" w:rsidRDefault="00FB7FE1" w:rsidP="00FB7FE1">
            <w:pPr>
              <w:bidi/>
              <w:spacing w:line="360" w:lineRule="auto"/>
              <w:rPr>
                <w:rFonts w:ascii="David" w:hAnsi="David" w:cs="David"/>
                <w:rtl/>
              </w:rPr>
            </w:pPr>
            <w:r>
              <w:rPr>
                <w:rFonts w:ascii="David" w:hAnsi="David" w:cs="David" w:hint="cs"/>
                <w:rtl/>
              </w:rPr>
              <w:t>הסעיף יוותר כפי שהוא.</w:t>
            </w:r>
          </w:p>
          <w:p w14:paraId="61168FCA" w14:textId="77777777" w:rsidR="00FF248C" w:rsidRPr="00236CB1" w:rsidRDefault="00FF248C" w:rsidP="00FF248C">
            <w:pPr>
              <w:bidi/>
              <w:spacing w:line="360" w:lineRule="auto"/>
              <w:rPr>
                <w:rFonts w:ascii="David" w:hAnsi="David" w:cs="David"/>
                <w:rtl/>
              </w:rPr>
            </w:pPr>
          </w:p>
        </w:tc>
      </w:tr>
      <w:tr w:rsidR="00FF248C" w:rsidRPr="00236CB1" w14:paraId="5174585E" w14:textId="39972268" w:rsidTr="0078109A">
        <w:tc>
          <w:tcPr>
            <w:tcW w:w="1331" w:type="dxa"/>
          </w:tcPr>
          <w:p w14:paraId="5D61CB33"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912AC59" w14:textId="04E544FA" w:rsidR="00FF248C" w:rsidRPr="00236CB1" w:rsidRDefault="00FF248C" w:rsidP="00FF248C">
            <w:pPr>
              <w:bidi/>
              <w:spacing w:line="360" w:lineRule="auto"/>
              <w:rPr>
                <w:rFonts w:ascii="David" w:hAnsi="David" w:cs="David"/>
                <w:rtl/>
              </w:rPr>
            </w:pPr>
            <w:r w:rsidRPr="00236CB1">
              <w:rPr>
                <w:rFonts w:ascii="David" w:hAnsi="David" w:cs="David"/>
                <w:rtl/>
              </w:rPr>
              <w:t>29</w:t>
            </w:r>
          </w:p>
        </w:tc>
        <w:tc>
          <w:tcPr>
            <w:tcW w:w="1271" w:type="dxa"/>
          </w:tcPr>
          <w:p w14:paraId="5C6AC6D8" w14:textId="70277719" w:rsidR="00FF248C" w:rsidRPr="00236CB1" w:rsidRDefault="00FF248C" w:rsidP="00FF248C">
            <w:pPr>
              <w:bidi/>
              <w:spacing w:line="360" w:lineRule="auto"/>
              <w:rPr>
                <w:rFonts w:ascii="David" w:hAnsi="David" w:cs="David"/>
                <w:rtl/>
              </w:rPr>
            </w:pPr>
            <w:r w:rsidRPr="00236CB1">
              <w:rPr>
                <w:rFonts w:ascii="David" w:hAnsi="David" w:cs="David"/>
                <w:rtl/>
              </w:rPr>
              <w:t>11.1</w:t>
            </w:r>
          </w:p>
        </w:tc>
        <w:tc>
          <w:tcPr>
            <w:tcW w:w="4806" w:type="dxa"/>
          </w:tcPr>
          <w:p w14:paraId="516E1FAD" w14:textId="71EC4101" w:rsidR="00FF248C" w:rsidRPr="00236CB1" w:rsidRDefault="00FF248C" w:rsidP="00FF248C">
            <w:pPr>
              <w:bidi/>
              <w:spacing w:line="360" w:lineRule="auto"/>
              <w:rPr>
                <w:rFonts w:ascii="David" w:hAnsi="David" w:cs="David"/>
                <w:rtl/>
              </w:rPr>
            </w:pPr>
            <w:r w:rsidRPr="00236CB1">
              <w:rPr>
                <w:rFonts w:ascii="David" w:hAnsi="David" w:cs="David"/>
                <w:rtl/>
              </w:rPr>
              <w:t>נבקש להגדיר כי המחירים אשר יוצעו על ידי הספק הזוכה יחייבו אותו במשך תקופה של 12 חודשים, ולאחר מכן יעודכנו בהסכמת הצדדים.</w:t>
            </w:r>
          </w:p>
          <w:p w14:paraId="075B37B2" w14:textId="06CD2194" w:rsidR="00FF248C" w:rsidRPr="00236CB1" w:rsidRDefault="00FF248C" w:rsidP="00FF248C">
            <w:pPr>
              <w:bidi/>
              <w:spacing w:line="360" w:lineRule="auto"/>
              <w:rPr>
                <w:rFonts w:ascii="David" w:hAnsi="David" w:cs="David"/>
                <w:rtl/>
              </w:rPr>
            </w:pPr>
            <w:r w:rsidRPr="00236CB1">
              <w:rPr>
                <w:rFonts w:ascii="David" w:hAnsi="David" w:cs="David"/>
                <w:rtl/>
              </w:rPr>
              <w:t>לחילופין, נבקשכם לשלב מנגנון עדכון מחירים המוצמד לשינוים במחירון היבואן ובתנאים המסחריים של הספק מול היבואנים.</w:t>
            </w:r>
          </w:p>
        </w:tc>
        <w:tc>
          <w:tcPr>
            <w:tcW w:w="4744" w:type="dxa"/>
          </w:tcPr>
          <w:p w14:paraId="4BED991E" w14:textId="67EE7246" w:rsidR="00FF248C" w:rsidRDefault="00F047EB" w:rsidP="00FF248C">
            <w:pPr>
              <w:bidi/>
              <w:spacing w:line="360" w:lineRule="auto"/>
              <w:rPr>
                <w:rFonts w:ascii="David" w:hAnsi="David" w:cs="David"/>
                <w:rtl/>
              </w:rPr>
            </w:pPr>
            <w:r>
              <w:rPr>
                <w:rFonts w:ascii="David" w:hAnsi="David" w:cs="David" w:hint="cs"/>
                <w:rtl/>
              </w:rPr>
              <w:t xml:space="preserve">המחירים יחייבו את המציע </w:t>
            </w:r>
            <w:proofErr w:type="spellStart"/>
            <w:r>
              <w:rPr>
                <w:rFonts w:ascii="David" w:hAnsi="David" w:cs="David" w:hint="cs"/>
                <w:rtl/>
              </w:rPr>
              <w:t>הזוכרה</w:t>
            </w:r>
            <w:proofErr w:type="spellEnd"/>
            <w:r>
              <w:rPr>
                <w:rFonts w:ascii="David" w:hAnsi="David" w:cs="David" w:hint="cs"/>
                <w:rtl/>
              </w:rPr>
              <w:t xml:space="preserve"> בתקופה במשך 18 חודשים.</w:t>
            </w:r>
          </w:p>
          <w:p w14:paraId="760FCA71" w14:textId="364D3B6D" w:rsidR="00F047EB" w:rsidRPr="00236CB1" w:rsidRDefault="00F047EB" w:rsidP="00F047EB">
            <w:pPr>
              <w:bidi/>
              <w:spacing w:line="360" w:lineRule="auto"/>
              <w:rPr>
                <w:rFonts w:ascii="David" w:hAnsi="David" w:cs="David"/>
                <w:rtl/>
              </w:rPr>
            </w:pPr>
          </w:p>
        </w:tc>
      </w:tr>
      <w:tr w:rsidR="00FF248C" w:rsidRPr="00236CB1" w14:paraId="7CA1F8F5" w14:textId="56D64903" w:rsidTr="0078109A">
        <w:tc>
          <w:tcPr>
            <w:tcW w:w="1331" w:type="dxa"/>
          </w:tcPr>
          <w:p w14:paraId="3419824B"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DDD3176" w14:textId="38999B39" w:rsidR="00FF248C" w:rsidRPr="00236CB1" w:rsidRDefault="00FF248C" w:rsidP="00FF248C">
            <w:pPr>
              <w:bidi/>
              <w:spacing w:line="360" w:lineRule="auto"/>
              <w:rPr>
                <w:rFonts w:ascii="David" w:hAnsi="David" w:cs="David"/>
                <w:rtl/>
              </w:rPr>
            </w:pPr>
            <w:r w:rsidRPr="00236CB1">
              <w:rPr>
                <w:rFonts w:ascii="David" w:hAnsi="David" w:cs="David"/>
                <w:rtl/>
              </w:rPr>
              <w:t>29</w:t>
            </w:r>
          </w:p>
        </w:tc>
        <w:tc>
          <w:tcPr>
            <w:tcW w:w="1271" w:type="dxa"/>
          </w:tcPr>
          <w:p w14:paraId="69BF5DF2" w14:textId="0CAEA1E1" w:rsidR="00FF248C" w:rsidRPr="00236CB1" w:rsidRDefault="00FF248C" w:rsidP="00FF248C">
            <w:pPr>
              <w:bidi/>
              <w:spacing w:line="360" w:lineRule="auto"/>
              <w:rPr>
                <w:rFonts w:ascii="David" w:hAnsi="David" w:cs="David"/>
                <w:rtl/>
              </w:rPr>
            </w:pPr>
            <w:r w:rsidRPr="00236CB1">
              <w:rPr>
                <w:rFonts w:ascii="David" w:hAnsi="David" w:cs="David"/>
                <w:rtl/>
              </w:rPr>
              <w:t>11.2</w:t>
            </w:r>
          </w:p>
        </w:tc>
        <w:tc>
          <w:tcPr>
            <w:tcW w:w="4806" w:type="dxa"/>
          </w:tcPr>
          <w:p w14:paraId="6D840433" w14:textId="033262B2"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תנאי להחזרה מוקדמת של הרכבים הינו בנסיבות של צמצומים אצל הרשות המובילים לירידה בצרכיה לכלי רכב.</w:t>
            </w:r>
          </w:p>
        </w:tc>
        <w:tc>
          <w:tcPr>
            <w:tcW w:w="4744" w:type="dxa"/>
          </w:tcPr>
          <w:p w14:paraId="232FE83C" w14:textId="77777777" w:rsidR="00BF2020" w:rsidRDefault="00BF2020" w:rsidP="00BF2020">
            <w:pPr>
              <w:bidi/>
              <w:spacing w:line="360" w:lineRule="auto"/>
              <w:rPr>
                <w:rFonts w:ascii="David" w:hAnsi="David" w:cs="David"/>
                <w:rtl/>
              </w:rPr>
            </w:pPr>
            <w:r>
              <w:rPr>
                <w:rFonts w:ascii="David" w:hAnsi="David" w:cs="David" w:hint="cs"/>
                <w:rtl/>
              </w:rPr>
              <w:t>הסעיף יוותר כפי שהוא.</w:t>
            </w:r>
          </w:p>
          <w:p w14:paraId="75BBCA95" w14:textId="77777777" w:rsidR="00FF248C" w:rsidRPr="00236CB1" w:rsidRDefault="00FF248C" w:rsidP="00FF248C">
            <w:pPr>
              <w:bidi/>
              <w:spacing w:line="360" w:lineRule="auto"/>
              <w:rPr>
                <w:rFonts w:ascii="David" w:hAnsi="David" w:cs="David"/>
                <w:rtl/>
              </w:rPr>
            </w:pPr>
          </w:p>
        </w:tc>
      </w:tr>
      <w:tr w:rsidR="00FF248C" w:rsidRPr="00236CB1" w14:paraId="009AE27F" w14:textId="4057B5CF" w:rsidTr="0078109A">
        <w:tc>
          <w:tcPr>
            <w:tcW w:w="1331" w:type="dxa"/>
          </w:tcPr>
          <w:p w14:paraId="52D0B28F"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301947A" w14:textId="39AA1526" w:rsidR="00FF248C" w:rsidRPr="00236CB1" w:rsidRDefault="00FF248C" w:rsidP="00FF248C">
            <w:pPr>
              <w:bidi/>
              <w:spacing w:line="360" w:lineRule="auto"/>
              <w:rPr>
                <w:rFonts w:ascii="David" w:hAnsi="David" w:cs="David"/>
                <w:rtl/>
              </w:rPr>
            </w:pPr>
            <w:r w:rsidRPr="00236CB1">
              <w:rPr>
                <w:rFonts w:ascii="David" w:hAnsi="David" w:cs="David"/>
                <w:rtl/>
              </w:rPr>
              <w:t>29</w:t>
            </w:r>
          </w:p>
        </w:tc>
        <w:tc>
          <w:tcPr>
            <w:tcW w:w="1271" w:type="dxa"/>
          </w:tcPr>
          <w:p w14:paraId="1EA9FE5D" w14:textId="6915DB97" w:rsidR="00FF248C" w:rsidRPr="00236CB1" w:rsidRDefault="00FF248C" w:rsidP="00FF248C">
            <w:pPr>
              <w:bidi/>
              <w:spacing w:line="360" w:lineRule="auto"/>
              <w:rPr>
                <w:rFonts w:ascii="David" w:hAnsi="David" w:cs="David"/>
                <w:rtl/>
              </w:rPr>
            </w:pPr>
            <w:r w:rsidRPr="00236CB1">
              <w:rPr>
                <w:rFonts w:ascii="David" w:hAnsi="David" w:cs="David"/>
                <w:rtl/>
              </w:rPr>
              <w:t>11.2</w:t>
            </w:r>
          </w:p>
        </w:tc>
        <w:tc>
          <w:tcPr>
            <w:tcW w:w="4806" w:type="dxa"/>
          </w:tcPr>
          <w:p w14:paraId="7A8FFAF1" w14:textId="72893DFF"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תנאי מוקדם להחזרה מוקדמת הינו מתן הודעה מוקדמת של 30 יום מראש ובכתב בטרם החזרת הרכבים.</w:t>
            </w:r>
          </w:p>
        </w:tc>
        <w:tc>
          <w:tcPr>
            <w:tcW w:w="4744" w:type="dxa"/>
          </w:tcPr>
          <w:p w14:paraId="7FE68D74" w14:textId="5EDD12EC" w:rsidR="00FF248C" w:rsidRPr="00236CB1" w:rsidRDefault="00BF2020" w:rsidP="00FF248C">
            <w:pPr>
              <w:bidi/>
              <w:spacing w:line="360" w:lineRule="auto"/>
              <w:rPr>
                <w:rFonts w:ascii="David" w:hAnsi="David" w:cs="David"/>
                <w:rtl/>
              </w:rPr>
            </w:pPr>
            <w:r>
              <w:rPr>
                <w:rFonts w:ascii="David" w:hAnsi="David" w:cs="David" w:hint="cs"/>
                <w:rtl/>
              </w:rPr>
              <w:t>מקובל.</w:t>
            </w:r>
          </w:p>
        </w:tc>
      </w:tr>
      <w:tr w:rsidR="00FF248C" w:rsidRPr="00236CB1" w14:paraId="7EE3328A" w14:textId="4ACD9161" w:rsidTr="0078109A">
        <w:tc>
          <w:tcPr>
            <w:tcW w:w="1331" w:type="dxa"/>
          </w:tcPr>
          <w:p w14:paraId="5F4F9889"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C18BF11" w14:textId="4F4633CF" w:rsidR="00FF248C" w:rsidRPr="00236CB1" w:rsidRDefault="00FF248C" w:rsidP="00FF248C">
            <w:pPr>
              <w:bidi/>
              <w:spacing w:line="360" w:lineRule="auto"/>
              <w:rPr>
                <w:rFonts w:ascii="David" w:hAnsi="David" w:cs="David"/>
                <w:rtl/>
              </w:rPr>
            </w:pPr>
            <w:r w:rsidRPr="00236CB1">
              <w:rPr>
                <w:rFonts w:ascii="David" w:hAnsi="David" w:cs="David"/>
                <w:rtl/>
              </w:rPr>
              <w:t>29</w:t>
            </w:r>
          </w:p>
        </w:tc>
        <w:tc>
          <w:tcPr>
            <w:tcW w:w="1271" w:type="dxa"/>
          </w:tcPr>
          <w:p w14:paraId="0C66CD5D" w14:textId="2CB774B6" w:rsidR="00FF248C" w:rsidRPr="00236CB1" w:rsidRDefault="00FF248C" w:rsidP="00FF248C">
            <w:pPr>
              <w:bidi/>
              <w:spacing w:line="360" w:lineRule="auto"/>
              <w:rPr>
                <w:rFonts w:ascii="David" w:hAnsi="David" w:cs="David"/>
                <w:rtl/>
              </w:rPr>
            </w:pPr>
            <w:r w:rsidRPr="00236CB1">
              <w:rPr>
                <w:rFonts w:ascii="David" w:hAnsi="David" w:cs="David"/>
                <w:rtl/>
              </w:rPr>
              <w:t>11.2.3</w:t>
            </w:r>
          </w:p>
        </w:tc>
        <w:tc>
          <w:tcPr>
            <w:tcW w:w="4806" w:type="dxa"/>
          </w:tcPr>
          <w:p w14:paraId="5EE128B3" w14:textId="447D67DC"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הספרה ״33״ בספרה ״36״.</w:t>
            </w:r>
          </w:p>
        </w:tc>
        <w:tc>
          <w:tcPr>
            <w:tcW w:w="4744" w:type="dxa"/>
          </w:tcPr>
          <w:p w14:paraId="4B4F01FE" w14:textId="47B8C784" w:rsidR="00FF248C" w:rsidRPr="00236CB1" w:rsidRDefault="00BF2020" w:rsidP="00BF2020">
            <w:pPr>
              <w:bidi/>
              <w:spacing w:line="360" w:lineRule="auto"/>
              <w:rPr>
                <w:rFonts w:ascii="David" w:hAnsi="David" w:cs="David"/>
                <w:rtl/>
              </w:rPr>
            </w:pPr>
            <w:r>
              <w:rPr>
                <w:rFonts w:ascii="David" w:hAnsi="David" w:cs="David" w:hint="cs"/>
                <w:rtl/>
              </w:rPr>
              <w:t>הסעיף יוותר כפי שהוא.</w:t>
            </w:r>
          </w:p>
        </w:tc>
      </w:tr>
      <w:tr w:rsidR="00FF248C" w:rsidRPr="00236CB1" w14:paraId="53E98426" w14:textId="310C3941" w:rsidTr="0078109A">
        <w:tc>
          <w:tcPr>
            <w:tcW w:w="1331" w:type="dxa"/>
          </w:tcPr>
          <w:p w14:paraId="3176FE4B"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56506BD" w14:textId="55FB6E0D" w:rsidR="00FF248C" w:rsidRPr="00236CB1" w:rsidRDefault="00FF248C" w:rsidP="00FF248C">
            <w:pPr>
              <w:bidi/>
              <w:spacing w:line="360" w:lineRule="auto"/>
              <w:rPr>
                <w:rFonts w:ascii="David" w:hAnsi="David" w:cs="David"/>
                <w:rtl/>
              </w:rPr>
            </w:pPr>
            <w:r w:rsidRPr="00236CB1">
              <w:rPr>
                <w:rFonts w:ascii="David" w:hAnsi="David" w:cs="David"/>
                <w:rtl/>
              </w:rPr>
              <w:t>30</w:t>
            </w:r>
          </w:p>
        </w:tc>
        <w:tc>
          <w:tcPr>
            <w:tcW w:w="1271" w:type="dxa"/>
          </w:tcPr>
          <w:p w14:paraId="7FC04C42" w14:textId="1A3D4167" w:rsidR="00FF248C" w:rsidRPr="00236CB1" w:rsidRDefault="00FF248C" w:rsidP="00FF248C">
            <w:pPr>
              <w:bidi/>
              <w:spacing w:line="360" w:lineRule="auto"/>
              <w:rPr>
                <w:rFonts w:ascii="David" w:hAnsi="David" w:cs="David"/>
                <w:rtl/>
              </w:rPr>
            </w:pPr>
            <w:r w:rsidRPr="00236CB1">
              <w:rPr>
                <w:rFonts w:ascii="David" w:hAnsi="David" w:cs="David"/>
                <w:rtl/>
              </w:rPr>
              <w:t>11.3</w:t>
            </w:r>
          </w:p>
        </w:tc>
        <w:tc>
          <w:tcPr>
            <w:tcW w:w="4806" w:type="dxa"/>
          </w:tcPr>
          <w:p w14:paraId="79D44C0B" w14:textId="2C6687DF" w:rsidR="00FF248C" w:rsidRPr="00236CB1" w:rsidRDefault="00FF248C" w:rsidP="00FF248C">
            <w:pPr>
              <w:bidi/>
              <w:spacing w:after="120"/>
              <w:rPr>
                <w:rFonts w:ascii="David" w:hAnsi="David" w:cs="David"/>
              </w:rPr>
            </w:pPr>
            <w:r w:rsidRPr="00236CB1">
              <w:rPr>
                <w:rFonts w:ascii="David" w:hAnsi="David" w:cs="David"/>
                <w:rtl/>
              </w:rPr>
              <w:t>נבקש להוסיף לתתי הסעיפים בסעיף זה את הסעיפים הבאים:</w:t>
            </w:r>
          </w:p>
          <w:p w14:paraId="2FF0FD14" w14:textId="77777777" w:rsidR="00FF248C" w:rsidRPr="00236CB1" w:rsidRDefault="00FF248C" w:rsidP="00FF248C">
            <w:pPr>
              <w:pStyle w:val="a5"/>
              <w:numPr>
                <w:ilvl w:val="2"/>
                <w:numId w:val="2"/>
              </w:numPr>
              <w:tabs>
                <w:tab w:val="left" w:pos="720"/>
              </w:tabs>
              <w:bidi/>
              <w:spacing w:after="120"/>
              <w:rPr>
                <w:rFonts w:ascii="David" w:hAnsi="David" w:cs="David"/>
                <w:rtl/>
              </w:rPr>
            </w:pPr>
            <w:r w:rsidRPr="00236CB1">
              <w:rPr>
                <w:rFonts w:ascii="David" w:hAnsi="David" w:cs="David"/>
                <w:rtl/>
              </w:rPr>
              <w:t>לא ישתמש ברכב באופן בלתי חוקי או למטרות שאינן חוקיות.</w:t>
            </w:r>
          </w:p>
          <w:p w14:paraId="4B29A5DB" w14:textId="77777777" w:rsidR="00FF248C" w:rsidRPr="00236CB1" w:rsidRDefault="00FF248C" w:rsidP="00FF248C">
            <w:pPr>
              <w:pStyle w:val="a5"/>
              <w:numPr>
                <w:ilvl w:val="2"/>
                <w:numId w:val="2"/>
              </w:numPr>
              <w:tabs>
                <w:tab w:val="left" w:pos="720"/>
              </w:tabs>
              <w:bidi/>
              <w:spacing w:after="120"/>
              <w:rPr>
                <w:rFonts w:ascii="David" w:hAnsi="David" w:cs="David"/>
              </w:rPr>
            </w:pPr>
            <w:r w:rsidRPr="00236CB1">
              <w:rPr>
                <w:rFonts w:ascii="David" w:hAnsi="David" w:cs="David"/>
                <w:rtl/>
              </w:rPr>
              <w:t>לא יגרום לרכב נזק כלשהו בזדון.</w:t>
            </w:r>
          </w:p>
          <w:p w14:paraId="17CCA83D" w14:textId="0F86BFF9" w:rsidR="00FF248C" w:rsidRPr="00236CB1" w:rsidRDefault="00FF248C" w:rsidP="00FF248C">
            <w:pPr>
              <w:pStyle w:val="a5"/>
              <w:numPr>
                <w:ilvl w:val="2"/>
                <w:numId w:val="2"/>
              </w:numPr>
              <w:tabs>
                <w:tab w:val="left" w:pos="720"/>
              </w:tabs>
              <w:bidi/>
              <w:spacing w:after="120"/>
              <w:rPr>
                <w:rFonts w:ascii="David" w:hAnsi="David" w:cs="David"/>
                <w:rtl/>
              </w:rPr>
            </w:pPr>
            <w:r w:rsidRPr="00236CB1">
              <w:rPr>
                <w:rFonts w:ascii="David" w:hAnsi="David" w:cs="David"/>
                <w:rtl/>
              </w:rPr>
              <w:t>לא ישתמש ברכב למטרות אלימות או מהומות.</w:t>
            </w:r>
          </w:p>
          <w:p w14:paraId="215EF24C" w14:textId="1F399BA3" w:rsidR="00FF248C" w:rsidRPr="00236CB1" w:rsidRDefault="00FF248C" w:rsidP="00FF248C">
            <w:pPr>
              <w:pStyle w:val="a5"/>
              <w:numPr>
                <w:ilvl w:val="2"/>
                <w:numId w:val="2"/>
              </w:numPr>
              <w:tabs>
                <w:tab w:val="left" w:pos="720"/>
              </w:tabs>
              <w:bidi/>
              <w:spacing w:after="120"/>
              <w:rPr>
                <w:rFonts w:ascii="David" w:hAnsi="David" w:cs="David"/>
              </w:rPr>
            </w:pPr>
            <w:r w:rsidRPr="00236CB1">
              <w:rPr>
                <w:rFonts w:ascii="David" w:hAnsi="David" w:cs="David"/>
                <w:rtl/>
              </w:rPr>
              <w:t>לא יסיע מטען בשכר או מעבר למורשה על פי כל דין.</w:t>
            </w:r>
          </w:p>
          <w:p w14:paraId="528201AF" w14:textId="00148D11" w:rsidR="00FF248C" w:rsidRPr="00236CB1" w:rsidRDefault="00FF248C" w:rsidP="00FF248C">
            <w:pPr>
              <w:pStyle w:val="a5"/>
              <w:numPr>
                <w:ilvl w:val="2"/>
                <w:numId w:val="2"/>
              </w:numPr>
              <w:tabs>
                <w:tab w:val="left" w:pos="720"/>
              </w:tabs>
              <w:bidi/>
              <w:spacing w:after="120"/>
              <w:rPr>
                <w:rFonts w:ascii="David" w:hAnsi="David" w:cs="David"/>
                <w:rtl/>
              </w:rPr>
            </w:pPr>
            <w:r w:rsidRPr="00236CB1">
              <w:rPr>
                <w:rFonts w:ascii="David" w:hAnsi="David" w:cs="David"/>
                <w:rtl/>
              </w:rPr>
              <w:t>לא ישתמש ו/או ינהג ברכב לצרכי לימוד נהיגה, מבחני נהיגה, מבחני מהירות או מבחני כושר רכב.</w:t>
            </w:r>
          </w:p>
          <w:p w14:paraId="608779A1" w14:textId="223710FD" w:rsidR="00FF248C" w:rsidRPr="00236CB1" w:rsidRDefault="00FF248C" w:rsidP="00FF248C">
            <w:pPr>
              <w:pStyle w:val="a5"/>
              <w:numPr>
                <w:ilvl w:val="2"/>
                <w:numId w:val="2"/>
              </w:numPr>
              <w:tabs>
                <w:tab w:val="left" w:pos="720"/>
              </w:tabs>
              <w:bidi/>
              <w:spacing w:after="120"/>
              <w:rPr>
                <w:rFonts w:ascii="David" w:hAnsi="David" w:cs="David"/>
              </w:rPr>
            </w:pPr>
            <w:r w:rsidRPr="00236CB1">
              <w:rPr>
                <w:rFonts w:ascii="David" w:hAnsi="David" w:cs="David"/>
                <w:rtl/>
              </w:rPr>
              <w:t>לא יעשה בכלי הרכב שימוש לגרירה ו/או דחיפה של כל כלי רכב או חפץ אחר (למעט אם הותקן ברכב וו גרירה כחוק).</w:t>
            </w:r>
          </w:p>
          <w:p w14:paraId="0B14F2A8" w14:textId="11E83AA1" w:rsidR="00FF248C" w:rsidRPr="00236CB1" w:rsidRDefault="00FF248C" w:rsidP="00FF248C">
            <w:pPr>
              <w:pStyle w:val="a5"/>
              <w:numPr>
                <w:ilvl w:val="2"/>
                <w:numId w:val="2"/>
              </w:numPr>
              <w:tabs>
                <w:tab w:val="left" w:pos="720"/>
              </w:tabs>
              <w:bidi/>
              <w:spacing w:after="120"/>
              <w:rPr>
                <w:rFonts w:ascii="David" w:hAnsi="David" w:cs="David"/>
              </w:rPr>
            </w:pPr>
            <w:r w:rsidRPr="00236CB1">
              <w:rPr>
                <w:rFonts w:ascii="David" w:hAnsi="David" w:cs="David"/>
                <w:rtl/>
              </w:rPr>
              <w:t>לא יסיע ברכב חומרים רעילים ו/או מסוכנים ו/או רדיואקטיביים ו/או חומרי נפץ.</w:t>
            </w:r>
          </w:p>
          <w:p w14:paraId="3DADC69C" w14:textId="77777777" w:rsidR="00FF248C" w:rsidRPr="00236CB1" w:rsidRDefault="00FF248C" w:rsidP="00FF248C">
            <w:pPr>
              <w:pStyle w:val="a5"/>
              <w:numPr>
                <w:ilvl w:val="2"/>
                <w:numId w:val="2"/>
              </w:numPr>
              <w:tabs>
                <w:tab w:val="left" w:pos="720"/>
              </w:tabs>
              <w:bidi/>
              <w:spacing w:after="120"/>
              <w:rPr>
                <w:rFonts w:ascii="David" w:hAnsi="David" w:cs="David"/>
                <w:rtl/>
              </w:rPr>
            </w:pPr>
            <w:r w:rsidRPr="00236CB1">
              <w:rPr>
                <w:rFonts w:ascii="David" w:hAnsi="David" w:cs="David"/>
                <w:rtl/>
              </w:rPr>
              <w:t>לא ייסע בדרכים שאינן סלולות ו/או שאינן מתאימות לנסיעת כלי רכב מהסוג שהוחכר למזמינה.</w:t>
            </w:r>
          </w:p>
          <w:p w14:paraId="4EA9359F" w14:textId="3F7F69A1" w:rsidR="00FF248C" w:rsidRPr="00236CB1" w:rsidRDefault="00FF248C" w:rsidP="00FF248C">
            <w:pPr>
              <w:pStyle w:val="a5"/>
              <w:numPr>
                <w:ilvl w:val="2"/>
                <w:numId w:val="2"/>
              </w:numPr>
              <w:tabs>
                <w:tab w:val="left" w:pos="720"/>
              </w:tabs>
              <w:bidi/>
              <w:spacing w:after="120"/>
              <w:rPr>
                <w:rFonts w:ascii="David" w:hAnsi="David" w:cs="David"/>
              </w:rPr>
            </w:pPr>
            <w:r w:rsidRPr="00236CB1">
              <w:rPr>
                <w:rFonts w:ascii="David" w:hAnsi="David" w:cs="David"/>
                <w:rtl/>
              </w:rPr>
              <w:t>לא יעזוב את כלי הרכב מכל סיבה שהיא ולכל פרק זמן שהוא: (א) ללא הפעלת אמצעי המיגון המותקנים בו או (ב) כשאמצעי המיגון בו אינם תקינים והמשתמש ברכב ידע על כך ולא דיווח לספק או (ג) כשמס' קוד הפעלת המיגון גלוי לעין ו/או רשום בחלק מסוים של כלי הרכב או (ד) כשמפתחות כלי הרכב נותרו בתוכו או (ה) כשכלי הרכב נשאר מונע ללא השגחה ואמצעי זהירות מתאימים</w:t>
            </w:r>
            <w:r w:rsidRPr="00236CB1">
              <w:rPr>
                <w:rFonts w:ascii="David" w:hAnsi="David" w:cs="David"/>
              </w:rPr>
              <w:t xml:space="preserve"> </w:t>
            </w:r>
            <w:r w:rsidRPr="00236CB1">
              <w:rPr>
                <w:rFonts w:ascii="David" w:hAnsi="David" w:cs="David"/>
                <w:rtl/>
              </w:rPr>
              <w:t>או (ו) ללא נקיטת כל אמצעי סביר כדי למנוע את גניבתו ו/או אובדנו.</w:t>
            </w:r>
          </w:p>
          <w:p w14:paraId="4C7B04A1" w14:textId="77777777" w:rsidR="00FF248C" w:rsidRPr="00236CB1" w:rsidRDefault="00FF248C" w:rsidP="00FF248C">
            <w:pPr>
              <w:pStyle w:val="a5"/>
              <w:numPr>
                <w:ilvl w:val="2"/>
                <w:numId w:val="2"/>
              </w:numPr>
              <w:tabs>
                <w:tab w:val="left" w:pos="720"/>
              </w:tabs>
              <w:bidi/>
              <w:spacing w:after="120"/>
              <w:rPr>
                <w:rFonts w:ascii="David" w:hAnsi="David" w:cs="David"/>
              </w:rPr>
            </w:pPr>
            <w:r w:rsidRPr="00236CB1">
              <w:rPr>
                <w:rFonts w:ascii="David" w:hAnsi="David" w:cs="David"/>
                <w:rtl/>
              </w:rPr>
              <w:t xml:space="preserve">לא יפקיר את מפתחות כלי הרכב וידווח לספק באופן </w:t>
            </w:r>
            <w:proofErr w:type="spellStart"/>
            <w:r w:rsidRPr="00236CB1">
              <w:rPr>
                <w:rFonts w:ascii="David" w:hAnsi="David" w:cs="David"/>
                <w:rtl/>
              </w:rPr>
              <w:t>מיידי</w:t>
            </w:r>
            <w:proofErr w:type="spellEnd"/>
            <w:r w:rsidRPr="00236CB1">
              <w:rPr>
                <w:rFonts w:ascii="David" w:hAnsi="David" w:cs="David"/>
                <w:rtl/>
              </w:rPr>
              <w:t xml:space="preserve"> על כל מקרה של אובדן ו/או גניבה של מפתחות כלי הרכב.</w:t>
            </w:r>
          </w:p>
          <w:p w14:paraId="266D7599" w14:textId="77777777" w:rsidR="00FF248C" w:rsidRPr="00236CB1" w:rsidRDefault="00FF248C" w:rsidP="00FF248C">
            <w:pPr>
              <w:pStyle w:val="a5"/>
              <w:numPr>
                <w:ilvl w:val="2"/>
                <w:numId w:val="2"/>
              </w:numPr>
              <w:tabs>
                <w:tab w:val="left" w:pos="720"/>
              </w:tabs>
              <w:bidi/>
              <w:spacing w:after="120"/>
              <w:rPr>
                <w:rFonts w:ascii="David" w:hAnsi="David" w:cs="David"/>
              </w:rPr>
            </w:pPr>
            <w:r w:rsidRPr="00236CB1">
              <w:rPr>
                <w:rFonts w:ascii="David" w:hAnsi="David" w:cs="David"/>
                <w:rtl/>
              </w:rPr>
              <w:t xml:space="preserve">לא יוציא את הרכב מחוץ לשטחי מדינת ישראל ובכלל זה אל שטחי האוטונומיה המוגדרים כשטחי </w:t>
            </w:r>
            <w:r w:rsidRPr="00236CB1">
              <w:rPr>
                <w:rFonts w:ascii="David" w:hAnsi="David" w:cs="David"/>
              </w:rPr>
              <w:t>A</w:t>
            </w:r>
            <w:r w:rsidRPr="00236CB1">
              <w:rPr>
                <w:rFonts w:ascii="David" w:hAnsi="David" w:cs="David"/>
                <w:rtl/>
              </w:rPr>
              <w:t xml:space="preserve"> בהסכם שנחתם בין מדינת ישראל לבין הרשות הפלסטינית או בשטחים אחרים אשר על פי הוראות הרשויות או צה"ל אסורה הנסיעה בהם לישראלים.</w:t>
            </w:r>
          </w:p>
          <w:p w14:paraId="0F3A8ABF" w14:textId="4BCD89BF" w:rsidR="00FF248C" w:rsidRPr="00236CB1" w:rsidRDefault="00FF248C" w:rsidP="00FF248C">
            <w:pPr>
              <w:pStyle w:val="a5"/>
              <w:numPr>
                <w:ilvl w:val="2"/>
                <w:numId w:val="2"/>
              </w:numPr>
              <w:tabs>
                <w:tab w:val="left" w:pos="720"/>
              </w:tabs>
              <w:bidi/>
              <w:spacing w:after="120"/>
              <w:rPr>
                <w:rFonts w:ascii="David" w:hAnsi="David" w:cs="David"/>
                <w:rtl/>
              </w:rPr>
            </w:pPr>
            <w:r w:rsidRPr="00236CB1">
              <w:rPr>
                <w:rFonts w:ascii="David" w:hAnsi="David" w:cs="David"/>
                <w:rtl/>
              </w:rPr>
              <w:t>לא יבצע כל שינוי במבנה או בחלק מכלי הרכב או בהתקנות שבהם, לרבות החלפת מנעולים, הוצאת כל אביזר ו/או מכשיר ו/או חלק ו/או התקן השייך לכלי הרכב ו/או ביצוע התקנה כלשהי ברכב, ללא הסכמת הספק מראש ובכתב.</w:t>
            </w:r>
          </w:p>
        </w:tc>
        <w:tc>
          <w:tcPr>
            <w:tcW w:w="4744" w:type="dxa"/>
          </w:tcPr>
          <w:p w14:paraId="3CFD2D22" w14:textId="03BCA479" w:rsidR="00FF248C" w:rsidRPr="00236CB1" w:rsidRDefault="00BF2020" w:rsidP="00FF248C">
            <w:pPr>
              <w:bidi/>
              <w:spacing w:after="120"/>
              <w:rPr>
                <w:rFonts w:ascii="David" w:hAnsi="David" w:cs="David"/>
                <w:rtl/>
              </w:rPr>
            </w:pPr>
            <w:r>
              <w:rPr>
                <w:rFonts w:ascii="David" w:hAnsi="David" w:cs="David" w:hint="cs"/>
                <w:rtl/>
              </w:rPr>
              <w:t>ההסכם ייוותר כפי שהוא</w:t>
            </w:r>
          </w:p>
        </w:tc>
      </w:tr>
      <w:tr w:rsidR="00FF248C" w:rsidRPr="00236CB1" w14:paraId="78CBB8B1" w14:textId="57B945DF" w:rsidTr="0078109A">
        <w:tc>
          <w:tcPr>
            <w:tcW w:w="1331" w:type="dxa"/>
          </w:tcPr>
          <w:p w14:paraId="1E5E5441"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0C071A0" w14:textId="2F7128E0" w:rsidR="00FF248C" w:rsidRPr="00236CB1" w:rsidRDefault="00FF248C" w:rsidP="00FF248C">
            <w:pPr>
              <w:bidi/>
              <w:spacing w:line="360" w:lineRule="auto"/>
              <w:rPr>
                <w:rFonts w:ascii="David" w:hAnsi="David" w:cs="David"/>
                <w:rtl/>
              </w:rPr>
            </w:pPr>
            <w:r w:rsidRPr="00236CB1">
              <w:rPr>
                <w:rFonts w:ascii="David" w:hAnsi="David" w:cs="David"/>
                <w:rtl/>
              </w:rPr>
              <w:t>30</w:t>
            </w:r>
          </w:p>
        </w:tc>
        <w:tc>
          <w:tcPr>
            <w:tcW w:w="1271" w:type="dxa"/>
          </w:tcPr>
          <w:p w14:paraId="21D40289" w14:textId="528DE059" w:rsidR="00FF248C" w:rsidRPr="00236CB1" w:rsidRDefault="00FF248C" w:rsidP="00FF248C">
            <w:pPr>
              <w:bidi/>
              <w:spacing w:line="360" w:lineRule="auto"/>
              <w:rPr>
                <w:rFonts w:ascii="David" w:hAnsi="David" w:cs="David"/>
                <w:rtl/>
              </w:rPr>
            </w:pPr>
            <w:r w:rsidRPr="00236CB1">
              <w:rPr>
                <w:rFonts w:ascii="David" w:hAnsi="David" w:cs="David"/>
                <w:rtl/>
              </w:rPr>
              <w:t>11.3</w:t>
            </w:r>
          </w:p>
        </w:tc>
        <w:tc>
          <w:tcPr>
            <w:tcW w:w="4806" w:type="dxa"/>
          </w:tcPr>
          <w:p w14:paraId="3A795D28" w14:textId="77777777" w:rsidR="00FF248C" w:rsidRPr="00236CB1" w:rsidRDefault="00FF248C" w:rsidP="00FF248C">
            <w:pPr>
              <w:bidi/>
              <w:spacing w:after="120"/>
              <w:rPr>
                <w:rFonts w:ascii="David" w:hAnsi="David" w:cs="David"/>
                <w:rtl/>
              </w:rPr>
            </w:pPr>
            <w:r w:rsidRPr="00236CB1">
              <w:rPr>
                <w:rFonts w:ascii="David" w:hAnsi="David" w:cs="David"/>
                <w:rtl/>
              </w:rPr>
              <w:t>נבקש להוסיף בסוף הסעיף:</w:t>
            </w:r>
          </w:p>
          <w:p w14:paraId="5D71FB8A" w14:textId="63EBBDDA" w:rsidR="00FF248C" w:rsidRPr="00236CB1" w:rsidRDefault="00FF248C" w:rsidP="00FF248C">
            <w:pPr>
              <w:bidi/>
              <w:spacing w:after="120"/>
              <w:rPr>
                <w:rFonts w:ascii="David" w:hAnsi="David" w:cs="David"/>
                <w:rtl/>
              </w:rPr>
            </w:pPr>
            <w:r w:rsidRPr="00236CB1">
              <w:rPr>
                <w:rFonts w:ascii="David" w:hAnsi="David" w:cs="David"/>
                <w:rtl/>
              </w:rPr>
              <w:t xml:space="preserve">״על אף האמור לעיל, מובהר, כי  כל נזק לגג, לצמיגים ואביזריהם (לרבות תקרים ושסתום לחץ האוויר) או למרכב התחתון של המכונית ו/או </w:t>
            </w:r>
            <w:proofErr w:type="spellStart"/>
            <w:r w:rsidRPr="00236CB1">
              <w:rPr>
                <w:rFonts w:ascii="David" w:hAnsi="David" w:cs="David"/>
                <w:rtl/>
              </w:rPr>
              <w:t>חוסרים</w:t>
            </w:r>
            <w:proofErr w:type="spellEnd"/>
            <w:r w:rsidRPr="00236CB1">
              <w:rPr>
                <w:rFonts w:ascii="David" w:hAnsi="David" w:cs="David"/>
                <w:rtl/>
              </w:rPr>
              <w:t xml:space="preserve"> של אביזרים מהמכונית כפי שנמסרו לרשות הנם באחריות הרשות בלבד ואינם מכוסים בכל דרך שהיא ללא קשר לנסיבות בהן נגרמו או לאחריות הרשות לנזק, למעט ככל שהנזק נגרם כתוצאה מאירוע תאונתי ואותו אירוע תאונתי לא נגרם על ידי הרשות ו/או מי מטעמה כתוצאה מהפרת הוראות הסכם זה. כמו כן, הספק לא יהיה אחראי לנזקים ו/או לאובדן כלשהו לתכולת המכונית ו/או כל רכוש שהיה במכונית או אוחסן בה ו/או נזקים </w:t>
            </w:r>
            <w:proofErr w:type="spellStart"/>
            <w:r w:rsidRPr="00236CB1">
              <w:rPr>
                <w:rFonts w:ascii="David" w:hAnsi="David" w:cs="David"/>
                <w:rtl/>
              </w:rPr>
              <w:t>תוצאתיים</w:t>
            </w:r>
            <w:proofErr w:type="spellEnd"/>
            <w:r w:rsidRPr="00236CB1">
              <w:rPr>
                <w:rFonts w:ascii="David" w:hAnsi="David" w:cs="David"/>
                <w:rtl/>
              </w:rPr>
              <w:t xml:space="preserve"> הנובעים מהם, מכל מין וסוג שהוא, והאחריות לכיסוי נזקים אלה תחול על הרשות בלבד.</w:t>
            </w:r>
          </w:p>
        </w:tc>
        <w:tc>
          <w:tcPr>
            <w:tcW w:w="4744" w:type="dxa"/>
          </w:tcPr>
          <w:p w14:paraId="79BA51A7" w14:textId="16E59F16" w:rsidR="00FF248C" w:rsidRPr="00236CB1" w:rsidRDefault="002D46AB" w:rsidP="00FF248C">
            <w:pPr>
              <w:bidi/>
              <w:spacing w:after="120"/>
              <w:rPr>
                <w:rFonts w:ascii="David" w:hAnsi="David" w:cs="David"/>
                <w:rtl/>
              </w:rPr>
            </w:pPr>
            <w:r>
              <w:rPr>
                <w:rFonts w:ascii="David" w:hAnsi="David" w:cs="David" w:hint="cs"/>
                <w:rtl/>
              </w:rPr>
              <w:t>הסעיף</w:t>
            </w:r>
            <w:r w:rsidR="00BF2020">
              <w:rPr>
                <w:rFonts w:ascii="David" w:hAnsi="David" w:cs="David" w:hint="cs"/>
                <w:rtl/>
              </w:rPr>
              <w:t xml:space="preserve"> ייוותר כפי שהוא.</w:t>
            </w:r>
          </w:p>
        </w:tc>
      </w:tr>
      <w:tr w:rsidR="00FF248C" w:rsidRPr="00236CB1" w14:paraId="2FE3ECE2" w14:textId="7BDB651B" w:rsidTr="0078109A">
        <w:tc>
          <w:tcPr>
            <w:tcW w:w="1331" w:type="dxa"/>
          </w:tcPr>
          <w:p w14:paraId="4335B51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2595527" w14:textId="52E91104" w:rsidR="00FF248C" w:rsidRPr="00236CB1" w:rsidRDefault="00FF248C" w:rsidP="00FF248C">
            <w:pPr>
              <w:bidi/>
              <w:spacing w:line="360" w:lineRule="auto"/>
              <w:rPr>
                <w:rFonts w:ascii="David" w:hAnsi="David" w:cs="David"/>
                <w:rtl/>
              </w:rPr>
            </w:pPr>
            <w:r w:rsidRPr="00236CB1">
              <w:rPr>
                <w:rFonts w:ascii="David" w:hAnsi="David" w:cs="David"/>
                <w:rtl/>
              </w:rPr>
              <w:t>30</w:t>
            </w:r>
          </w:p>
        </w:tc>
        <w:tc>
          <w:tcPr>
            <w:tcW w:w="1271" w:type="dxa"/>
          </w:tcPr>
          <w:p w14:paraId="68249CE5" w14:textId="03065FAD" w:rsidR="00FF248C" w:rsidRPr="00236CB1" w:rsidRDefault="00FF248C" w:rsidP="00FF248C">
            <w:pPr>
              <w:bidi/>
              <w:spacing w:line="360" w:lineRule="auto"/>
              <w:rPr>
                <w:rFonts w:ascii="David" w:hAnsi="David" w:cs="David"/>
                <w:rtl/>
              </w:rPr>
            </w:pPr>
            <w:r w:rsidRPr="00236CB1">
              <w:rPr>
                <w:rFonts w:ascii="David" w:hAnsi="David" w:cs="David"/>
                <w:rtl/>
              </w:rPr>
              <w:t>11.7</w:t>
            </w:r>
          </w:p>
        </w:tc>
        <w:tc>
          <w:tcPr>
            <w:tcW w:w="4806" w:type="dxa"/>
          </w:tcPr>
          <w:p w14:paraId="5FA3F467" w14:textId="726EF0B6" w:rsidR="00FF248C" w:rsidRPr="00236CB1" w:rsidRDefault="00FF248C" w:rsidP="00FF248C">
            <w:pPr>
              <w:bidi/>
              <w:spacing w:line="360" w:lineRule="auto"/>
              <w:rPr>
                <w:rFonts w:ascii="David" w:hAnsi="David" w:cs="David"/>
                <w:rtl/>
              </w:rPr>
            </w:pPr>
            <w:r w:rsidRPr="00236CB1">
              <w:rPr>
                <w:rFonts w:ascii="David" w:hAnsi="David" w:cs="David"/>
                <w:rtl/>
              </w:rPr>
              <w:t>נבקש למחוק החל מהמילה ״ממועד״ בשורה הראשונה ועד סוף הסעיף. ולהחליפן במילים ״מיום הפקת החשבונית באמצעות הרשאה לחיוב חשבון״.</w:t>
            </w:r>
          </w:p>
        </w:tc>
        <w:tc>
          <w:tcPr>
            <w:tcW w:w="4744" w:type="dxa"/>
          </w:tcPr>
          <w:p w14:paraId="2AC2BD50" w14:textId="49F21208" w:rsidR="00340B95" w:rsidRPr="00236CB1" w:rsidRDefault="00E10E15" w:rsidP="00340B95">
            <w:pPr>
              <w:bidi/>
              <w:spacing w:line="360" w:lineRule="auto"/>
              <w:rPr>
                <w:rFonts w:ascii="David" w:hAnsi="David" w:cs="David"/>
                <w:rtl/>
              </w:rPr>
            </w:pPr>
            <w:r>
              <w:rPr>
                <w:rFonts w:ascii="David" w:hAnsi="David" w:cs="David" w:hint="cs"/>
                <w:rtl/>
              </w:rPr>
              <w:t>הסעיף ייוותר כפי שהוא</w:t>
            </w:r>
            <w:r w:rsidR="00340B95">
              <w:rPr>
                <w:rFonts w:ascii="David" w:hAnsi="David" w:cs="David" w:hint="cs"/>
                <w:rtl/>
              </w:rPr>
              <w:t>, מובהר כי התשלומים יבוצעו בהעברה בנקאית.</w:t>
            </w:r>
          </w:p>
        </w:tc>
      </w:tr>
      <w:tr w:rsidR="00FF248C" w:rsidRPr="00236CB1" w14:paraId="7DC2D2A8" w14:textId="0BE56D53" w:rsidTr="0078109A">
        <w:tc>
          <w:tcPr>
            <w:tcW w:w="1331" w:type="dxa"/>
          </w:tcPr>
          <w:p w14:paraId="56036F4B"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BE4DCDF" w14:textId="245DE954" w:rsidR="00FF248C" w:rsidRPr="00236CB1" w:rsidRDefault="00FF248C" w:rsidP="00FF248C">
            <w:pPr>
              <w:bidi/>
              <w:spacing w:line="360" w:lineRule="auto"/>
              <w:rPr>
                <w:rFonts w:ascii="David" w:hAnsi="David" w:cs="David"/>
                <w:rtl/>
              </w:rPr>
            </w:pPr>
            <w:r w:rsidRPr="00236CB1">
              <w:rPr>
                <w:rFonts w:ascii="David" w:hAnsi="David" w:cs="David"/>
                <w:rtl/>
              </w:rPr>
              <w:t>30</w:t>
            </w:r>
          </w:p>
        </w:tc>
        <w:tc>
          <w:tcPr>
            <w:tcW w:w="1271" w:type="dxa"/>
          </w:tcPr>
          <w:p w14:paraId="45FA5ABC" w14:textId="0E013584" w:rsidR="00FF248C" w:rsidRPr="00236CB1" w:rsidRDefault="00FF248C" w:rsidP="00FF248C">
            <w:pPr>
              <w:bidi/>
              <w:spacing w:line="360" w:lineRule="auto"/>
              <w:rPr>
                <w:rFonts w:ascii="David" w:hAnsi="David" w:cs="David"/>
                <w:rtl/>
              </w:rPr>
            </w:pPr>
            <w:r w:rsidRPr="00236CB1">
              <w:rPr>
                <w:rFonts w:ascii="David" w:hAnsi="David" w:cs="David"/>
                <w:rtl/>
              </w:rPr>
              <w:t>11.8</w:t>
            </w:r>
          </w:p>
        </w:tc>
        <w:tc>
          <w:tcPr>
            <w:tcW w:w="4806" w:type="dxa"/>
          </w:tcPr>
          <w:p w14:paraId="0C071B47" w14:textId="16042BD8"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הסעיף ולהחליפו בסעיף הבא:</w:t>
            </w:r>
          </w:p>
          <w:p w14:paraId="3077C4BA" w14:textId="66F508A6" w:rsidR="00FF248C" w:rsidRPr="00236CB1" w:rsidRDefault="00FF248C" w:rsidP="00FF248C">
            <w:pPr>
              <w:bidi/>
              <w:spacing w:line="360" w:lineRule="auto"/>
              <w:rPr>
                <w:rFonts w:ascii="David" w:hAnsi="David" w:cs="David"/>
                <w:rtl/>
              </w:rPr>
            </w:pPr>
            <w:r w:rsidRPr="00236CB1">
              <w:rPr>
                <w:rFonts w:ascii="David" w:hAnsi="David" w:cs="David"/>
                <w:rtl/>
              </w:rPr>
              <w:t xml:space="preserve">״תעריפי השכירות החודשיים יוצמדו למדד המחירים לצרכן מיום קבלת </w:t>
            </w:r>
            <w:proofErr w:type="spellStart"/>
            <w:r w:rsidRPr="00236CB1">
              <w:rPr>
                <w:rFonts w:ascii="David" w:hAnsi="David" w:cs="David"/>
                <w:rtl/>
              </w:rPr>
              <w:t>כ״ר</w:t>
            </w:r>
            <w:proofErr w:type="spellEnd"/>
            <w:r w:rsidRPr="00236CB1">
              <w:rPr>
                <w:rFonts w:ascii="David" w:hAnsi="David" w:cs="David"/>
                <w:rtl/>
              </w:rPr>
              <w:t xml:space="preserve"> למעט תעריפי התוספות הקיימות בהסכם זה. התעריפים לא ירדו מהסכומים הנקובים בטופס ההזמנה״.</w:t>
            </w:r>
          </w:p>
        </w:tc>
        <w:tc>
          <w:tcPr>
            <w:tcW w:w="4744" w:type="dxa"/>
          </w:tcPr>
          <w:p w14:paraId="7B9FB2A9" w14:textId="7DB661FE" w:rsidR="00FF248C" w:rsidRPr="00236CB1" w:rsidRDefault="00340B95"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04A45DE7" w14:textId="3895EF5C" w:rsidTr="0078109A">
        <w:tc>
          <w:tcPr>
            <w:tcW w:w="1331" w:type="dxa"/>
          </w:tcPr>
          <w:p w14:paraId="0D7D0B3A"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C39C176" w14:textId="7E3B81C9" w:rsidR="00FF248C" w:rsidRPr="00236CB1" w:rsidRDefault="00FF248C" w:rsidP="00FF248C">
            <w:pPr>
              <w:bidi/>
              <w:spacing w:line="360" w:lineRule="auto"/>
              <w:rPr>
                <w:rFonts w:ascii="David" w:hAnsi="David" w:cs="David"/>
                <w:rtl/>
              </w:rPr>
            </w:pPr>
            <w:r w:rsidRPr="00236CB1">
              <w:rPr>
                <w:rFonts w:ascii="David" w:hAnsi="David" w:cs="David"/>
                <w:rtl/>
              </w:rPr>
              <w:t>30</w:t>
            </w:r>
          </w:p>
        </w:tc>
        <w:tc>
          <w:tcPr>
            <w:tcW w:w="1271" w:type="dxa"/>
          </w:tcPr>
          <w:p w14:paraId="0EBFB00D" w14:textId="02B22C71" w:rsidR="00FF248C" w:rsidRPr="00236CB1" w:rsidRDefault="00FF248C" w:rsidP="00FF248C">
            <w:pPr>
              <w:bidi/>
              <w:spacing w:line="360" w:lineRule="auto"/>
              <w:rPr>
                <w:rFonts w:ascii="David" w:hAnsi="David" w:cs="David"/>
                <w:rtl/>
              </w:rPr>
            </w:pPr>
            <w:r w:rsidRPr="00236CB1">
              <w:rPr>
                <w:rFonts w:ascii="David" w:hAnsi="David" w:cs="David"/>
                <w:rtl/>
              </w:rPr>
              <w:t>12.1</w:t>
            </w:r>
          </w:p>
        </w:tc>
        <w:tc>
          <w:tcPr>
            <w:tcW w:w="4806" w:type="dxa"/>
          </w:tcPr>
          <w:p w14:paraId="6AD19094" w14:textId="58A4BA23" w:rsidR="00FF248C" w:rsidRPr="00236CB1" w:rsidRDefault="00FF248C" w:rsidP="00FF248C">
            <w:pPr>
              <w:bidi/>
              <w:spacing w:after="120"/>
              <w:rPr>
                <w:rFonts w:ascii="David" w:hAnsi="David" w:cs="David"/>
                <w:rtl/>
              </w:rPr>
            </w:pPr>
            <w:r w:rsidRPr="00236CB1">
              <w:rPr>
                <w:rFonts w:ascii="David" w:hAnsi="David" w:cs="David"/>
                <w:rtl/>
              </w:rPr>
              <w:t xml:space="preserve">סעיף זה אינו מקובל ועשוי למנוע </w:t>
            </w:r>
            <w:proofErr w:type="spellStart"/>
            <w:r w:rsidRPr="00236CB1">
              <w:rPr>
                <w:rFonts w:ascii="David" w:hAnsi="David" w:cs="David"/>
                <w:rtl/>
              </w:rPr>
              <w:t>ממציעים</w:t>
            </w:r>
            <w:proofErr w:type="spellEnd"/>
            <w:r w:rsidRPr="00236CB1">
              <w:rPr>
                <w:rFonts w:ascii="David" w:hAnsi="David" w:cs="David"/>
                <w:rtl/>
              </w:rPr>
              <w:t xml:space="preserve"> להשתתף במכרז מאחר והנו עומד בניגוד לדרישות מממני רכישת כלי הרכב. לפיכך, בסוף הסעיף נבקש לכתוב את המילים :"על אף האמור לעיל ולהלן, הספק יהא רשאי מפעם לפעם לשעבד ו/או למשכן ו/או </w:t>
            </w:r>
            <w:proofErr w:type="spellStart"/>
            <w:r w:rsidRPr="00236CB1">
              <w:rPr>
                <w:rFonts w:ascii="David" w:hAnsi="David" w:cs="David"/>
                <w:rtl/>
              </w:rPr>
              <w:t>להמחות</w:t>
            </w:r>
            <w:proofErr w:type="spellEnd"/>
            <w:r w:rsidRPr="00236CB1">
              <w:rPr>
                <w:rFonts w:ascii="David" w:hAnsi="David" w:cs="David"/>
                <w:rtl/>
              </w:rPr>
              <w:t xml:space="preserve"> ו/או להעביר את הרכב ו/או את זכויותיו על פי מסמכי המכרז ו/או החוזה לגורמים המממנים את פעילותו מעת לעת, בתנאי שזכויותיו של המזמין על פי מכרז זה לא תפגענה."</w:t>
            </w:r>
          </w:p>
        </w:tc>
        <w:tc>
          <w:tcPr>
            <w:tcW w:w="4744" w:type="dxa"/>
          </w:tcPr>
          <w:p w14:paraId="6B0C80E6" w14:textId="6EE457AD" w:rsidR="00FF248C" w:rsidRPr="00236CB1" w:rsidRDefault="004C5D19" w:rsidP="00FF248C">
            <w:pPr>
              <w:bidi/>
              <w:spacing w:after="120"/>
              <w:rPr>
                <w:rFonts w:ascii="David" w:hAnsi="David" w:cs="David"/>
                <w:rtl/>
              </w:rPr>
            </w:pPr>
            <w:r>
              <w:rPr>
                <w:rFonts w:ascii="David" w:hAnsi="David" w:cs="David" w:hint="cs"/>
                <w:rtl/>
              </w:rPr>
              <w:t>מקובל.</w:t>
            </w:r>
          </w:p>
        </w:tc>
      </w:tr>
      <w:tr w:rsidR="00FF248C" w:rsidRPr="00236CB1" w14:paraId="56EF8BB4" w14:textId="59B9E7A5" w:rsidTr="0078109A">
        <w:tc>
          <w:tcPr>
            <w:tcW w:w="1331" w:type="dxa"/>
          </w:tcPr>
          <w:p w14:paraId="7236882E"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BFC0472" w14:textId="14CDEE88" w:rsidR="00FF248C" w:rsidRPr="00236CB1" w:rsidRDefault="00FF248C" w:rsidP="00FF248C">
            <w:pPr>
              <w:bidi/>
              <w:spacing w:line="360" w:lineRule="auto"/>
              <w:rPr>
                <w:rFonts w:ascii="David" w:hAnsi="David" w:cs="David"/>
                <w:rtl/>
              </w:rPr>
            </w:pPr>
            <w:r w:rsidRPr="00236CB1">
              <w:rPr>
                <w:rFonts w:ascii="David" w:hAnsi="David" w:cs="David"/>
                <w:rtl/>
              </w:rPr>
              <w:t>30</w:t>
            </w:r>
          </w:p>
        </w:tc>
        <w:tc>
          <w:tcPr>
            <w:tcW w:w="1271" w:type="dxa"/>
          </w:tcPr>
          <w:p w14:paraId="1E435F49" w14:textId="3B44853A" w:rsidR="00FF248C" w:rsidRPr="00236CB1" w:rsidRDefault="00FF248C" w:rsidP="00FF248C">
            <w:pPr>
              <w:bidi/>
              <w:spacing w:line="360" w:lineRule="auto"/>
              <w:rPr>
                <w:rFonts w:ascii="David" w:hAnsi="David" w:cs="David"/>
                <w:rtl/>
              </w:rPr>
            </w:pPr>
            <w:r w:rsidRPr="00236CB1">
              <w:rPr>
                <w:rFonts w:ascii="David" w:hAnsi="David" w:cs="David"/>
                <w:rtl/>
              </w:rPr>
              <w:t>12.1</w:t>
            </w:r>
          </w:p>
        </w:tc>
        <w:tc>
          <w:tcPr>
            <w:tcW w:w="4806" w:type="dxa"/>
          </w:tcPr>
          <w:p w14:paraId="19AB2D24" w14:textId="1EDDA081"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במהלך העסקים הרגיל הספק יספק את שירותיו באמצעות קבלני משנה כמו מוסכים, מחלצים, גוררים וכדומה, ובלבד שהספק נותר אחראי כלפי הרשות בנוגע להתחייבויותיו על פי הסכם ההתקשרות.</w:t>
            </w:r>
          </w:p>
        </w:tc>
        <w:tc>
          <w:tcPr>
            <w:tcW w:w="4744" w:type="dxa"/>
          </w:tcPr>
          <w:p w14:paraId="4BF89AF4" w14:textId="502F6ABC" w:rsidR="00FF248C" w:rsidRPr="00236CB1" w:rsidRDefault="008F71A0" w:rsidP="00FF248C">
            <w:pPr>
              <w:bidi/>
              <w:spacing w:line="360" w:lineRule="auto"/>
              <w:rPr>
                <w:rFonts w:ascii="David" w:hAnsi="David" w:cs="David"/>
                <w:rtl/>
              </w:rPr>
            </w:pPr>
            <w:r>
              <w:rPr>
                <w:rFonts w:ascii="David" w:hAnsi="David" w:cs="David" w:hint="cs"/>
                <w:rtl/>
              </w:rPr>
              <w:t>מקובל.</w:t>
            </w:r>
          </w:p>
        </w:tc>
      </w:tr>
      <w:tr w:rsidR="00FF248C" w:rsidRPr="00236CB1" w14:paraId="3BD8741B" w14:textId="1B5D5FB4" w:rsidTr="0078109A">
        <w:tc>
          <w:tcPr>
            <w:tcW w:w="1331" w:type="dxa"/>
          </w:tcPr>
          <w:p w14:paraId="38CCE0C4"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620034D" w14:textId="5D53CB7D" w:rsidR="00FF248C" w:rsidRPr="00236CB1" w:rsidRDefault="00FF248C" w:rsidP="00FF248C">
            <w:pPr>
              <w:bidi/>
              <w:spacing w:line="360" w:lineRule="auto"/>
              <w:rPr>
                <w:rFonts w:ascii="David" w:hAnsi="David" w:cs="David"/>
                <w:rtl/>
              </w:rPr>
            </w:pPr>
            <w:r w:rsidRPr="00236CB1">
              <w:rPr>
                <w:rFonts w:ascii="David" w:hAnsi="David" w:cs="David"/>
                <w:rtl/>
              </w:rPr>
              <w:t>30</w:t>
            </w:r>
          </w:p>
        </w:tc>
        <w:tc>
          <w:tcPr>
            <w:tcW w:w="1271" w:type="dxa"/>
          </w:tcPr>
          <w:p w14:paraId="052B72A6" w14:textId="68991996" w:rsidR="00FF248C" w:rsidRPr="00236CB1" w:rsidRDefault="00FF248C" w:rsidP="00FF248C">
            <w:pPr>
              <w:bidi/>
              <w:spacing w:line="360" w:lineRule="auto"/>
              <w:rPr>
                <w:rFonts w:ascii="David" w:hAnsi="David" w:cs="David"/>
                <w:rtl/>
              </w:rPr>
            </w:pPr>
            <w:r w:rsidRPr="00236CB1">
              <w:rPr>
                <w:rFonts w:ascii="David" w:hAnsi="David" w:cs="David"/>
                <w:rtl/>
              </w:rPr>
              <w:t>12.3</w:t>
            </w:r>
          </w:p>
        </w:tc>
        <w:tc>
          <w:tcPr>
            <w:tcW w:w="4806" w:type="dxa"/>
          </w:tcPr>
          <w:p w14:paraId="6ED9FD54" w14:textId="776B4047" w:rsidR="00FF248C" w:rsidRPr="00236CB1" w:rsidRDefault="00FF248C" w:rsidP="00FF248C">
            <w:pPr>
              <w:bidi/>
              <w:spacing w:line="360" w:lineRule="auto"/>
              <w:rPr>
                <w:rFonts w:ascii="David" w:hAnsi="David" w:cs="David"/>
                <w:rtl/>
              </w:rPr>
            </w:pPr>
            <w:r w:rsidRPr="00236CB1">
              <w:rPr>
                <w:rFonts w:ascii="David" w:hAnsi="David" w:cs="David"/>
                <w:rtl/>
              </w:rPr>
              <w:t>נבקש למחוק סעיף זה.</w:t>
            </w:r>
          </w:p>
        </w:tc>
        <w:tc>
          <w:tcPr>
            <w:tcW w:w="4744" w:type="dxa"/>
          </w:tcPr>
          <w:p w14:paraId="682D46CB" w14:textId="4B2C8628" w:rsidR="00FF248C" w:rsidRPr="00236CB1" w:rsidRDefault="008F71A0" w:rsidP="00FF248C">
            <w:pPr>
              <w:bidi/>
              <w:spacing w:line="360" w:lineRule="auto"/>
              <w:rPr>
                <w:rFonts w:ascii="David" w:hAnsi="David" w:cs="David"/>
                <w:rtl/>
              </w:rPr>
            </w:pPr>
            <w:r>
              <w:rPr>
                <w:rFonts w:ascii="David" w:hAnsi="David" w:cs="David" w:hint="cs"/>
                <w:rtl/>
              </w:rPr>
              <w:t>הסעיף ייוותר כפי שהוא., למעט האמור בתשובה 108 לעיל.</w:t>
            </w:r>
          </w:p>
        </w:tc>
      </w:tr>
      <w:tr w:rsidR="00FF248C" w:rsidRPr="00236CB1" w14:paraId="4DF200B2" w14:textId="2C01C1C0" w:rsidTr="0078109A">
        <w:tc>
          <w:tcPr>
            <w:tcW w:w="1331" w:type="dxa"/>
          </w:tcPr>
          <w:p w14:paraId="4203EFF0"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6A765BE" w14:textId="62DBE900" w:rsidR="00FF248C" w:rsidRPr="00236CB1" w:rsidRDefault="00FF248C" w:rsidP="00FF248C">
            <w:pPr>
              <w:bidi/>
              <w:spacing w:line="360" w:lineRule="auto"/>
              <w:rPr>
                <w:rFonts w:ascii="David" w:hAnsi="David" w:cs="David"/>
                <w:rtl/>
              </w:rPr>
            </w:pPr>
            <w:r w:rsidRPr="00236CB1">
              <w:rPr>
                <w:rFonts w:ascii="David" w:hAnsi="David" w:cs="David"/>
                <w:rtl/>
              </w:rPr>
              <w:t>31</w:t>
            </w:r>
          </w:p>
        </w:tc>
        <w:tc>
          <w:tcPr>
            <w:tcW w:w="1271" w:type="dxa"/>
          </w:tcPr>
          <w:p w14:paraId="1EF70BE2" w14:textId="6FCC0671" w:rsidR="00FF248C" w:rsidRPr="00236CB1" w:rsidRDefault="00FF248C" w:rsidP="00FF248C">
            <w:pPr>
              <w:bidi/>
              <w:spacing w:line="360" w:lineRule="auto"/>
              <w:rPr>
                <w:rFonts w:ascii="David" w:hAnsi="David" w:cs="David"/>
                <w:rtl/>
              </w:rPr>
            </w:pPr>
            <w:r w:rsidRPr="00236CB1">
              <w:rPr>
                <w:rFonts w:ascii="David" w:hAnsi="David" w:cs="David"/>
                <w:rtl/>
              </w:rPr>
              <w:t>13.1</w:t>
            </w:r>
          </w:p>
        </w:tc>
        <w:tc>
          <w:tcPr>
            <w:tcW w:w="4806" w:type="dxa"/>
          </w:tcPr>
          <w:p w14:paraId="068F991F" w14:textId="77C960FE" w:rsidR="00FF248C" w:rsidRPr="00236CB1" w:rsidRDefault="00FF248C" w:rsidP="00FF248C">
            <w:pPr>
              <w:bidi/>
              <w:spacing w:line="360" w:lineRule="auto"/>
              <w:rPr>
                <w:rFonts w:ascii="David" w:hAnsi="David" w:cs="David"/>
                <w:rtl/>
              </w:rPr>
            </w:pPr>
            <w:r w:rsidRPr="00236CB1">
              <w:rPr>
                <w:rFonts w:ascii="David" w:hAnsi="David" w:cs="David"/>
                <w:rtl/>
              </w:rPr>
              <w:t>נבקש כי חובת השיפוי תהיה מותנית בקבלת פסק דין חלוט.</w:t>
            </w:r>
          </w:p>
        </w:tc>
        <w:tc>
          <w:tcPr>
            <w:tcW w:w="4744" w:type="dxa"/>
          </w:tcPr>
          <w:p w14:paraId="5A729AB8" w14:textId="4D585CF8" w:rsidR="00FF248C" w:rsidRPr="00236CB1" w:rsidRDefault="004A234C"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1212965F" w14:textId="79A678FB" w:rsidTr="0078109A">
        <w:tc>
          <w:tcPr>
            <w:tcW w:w="1331" w:type="dxa"/>
          </w:tcPr>
          <w:p w14:paraId="77D072E8"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38B2915" w14:textId="6FEE911D" w:rsidR="00FF248C" w:rsidRPr="00236CB1" w:rsidRDefault="00FF248C" w:rsidP="00FF248C">
            <w:pPr>
              <w:bidi/>
              <w:spacing w:line="360" w:lineRule="auto"/>
              <w:rPr>
                <w:rFonts w:ascii="David" w:hAnsi="David" w:cs="David"/>
                <w:rtl/>
              </w:rPr>
            </w:pPr>
            <w:r w:rsidRPr="00236CB1">
              <w:rPr>
                <w:rFonts w:ascii="David" w:hAnsi="David" w:cs="David"/>
                <w:rtl/>
              </w:rPr>
              <w:t>31</w:t>
            </w:r>
          </w:p>
        </w:tc>
        <w:tc>
          <w:tcPr>
            <w:tcW w:w="1271" w:type="dxa"/>
          </w:tcPr>
          <w:p w14:paraId="5CB3B7BC" w14:textId="538FCEF5" w:rsidR="00FF248C" w:rsidRPr="00236CB1" w:rsidRDefault="00FF248C" w:rsidP="00FF248C">
            <w:pPr>
              <w:bidi/>
              <w:spacing w:line="360" w:lineRule="auto"/>
              <w:rPr>
                <w:rFonts w:ascii="David" w:hAnsi="David" w:cs="David"/>
                <w:rtl/>
              </w:rPr>
            </w:pPr>
            <w:r w:rsidRPr="00236CB1">
              <w:rPr>
                <w:rFonts w:ascii="David" w:hAnsi="David" w:cs="David"/>
                <w:rtl/>
              </w:rPr>
              <w:t>13.1</w:t>
            </w:r>
          </w:p>
        </w:tc>
        <w:tc>
          <w:tcPr>
            <w:tcW w:w="4806" w:type="dxa"/>
          </w:tcPr>
          <w:p w14:paraId="759C8E78" w14:textId="654FD7FB"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הוראות סעיף זה לא יחולו על נזקים שהינם באחריות הרשות בהתאם להוראות ההסכם.</w:t>
            </w:r>
          </w:p>
        </w:tc>
        <w:tc>
          <w:tcPr>
            <w:tcW w:w="4744" w:type="dxa"/>
          </w:tcPr>
          <w:p w14:paraId="027C23DB" w14:textId="0738AF9C" w:rsidR="00FF248C" w:rsidRPr="00236CB1" w:rsidRDefault="004A234C" w:rsidP="00FF248C">
            <w:pPr>
              <w:bidi/>
              <w:spacing w:line="360" w:lineRule="auto"/>
              <w:rPr>
                <w:rFonts w:ascii="David" w:hAnsi="David" w:cs="David"/>
                <w:rtl/>
              </w:rPr>
            </w:pPr>
            <w:r>
              <w:rPr>
                <w:rFonts w:ascii="David" w:hAnsi="David" w:cs="David" w:hint="cs"/>
                <w:rtl/>
              </w:rPr>
              <w:t>מקובל.</w:t>
            </w:r>
          </w:p>
        </w:tc>
      </w:tr>
      <w:tr w:rsidR="00FF248C" w:rsidRPr="00236CB1" w14:paraId="7730D8ED" w14:textId="6F7846F9" w:rsidTr="0078109A">
        <w:tc>
          <w:tcPr>
            <w:tcW w:w="1331" w:type="dxa"/>
          </w:tcPr>
          <w:p w14:paraId="262FCD97"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1C03F96" w14:textId="7473FA22" w:rsidR="00FF248C" w:rsidRPr="00236CB1" w:rsidRDefault="00FF248C" w:rsidP="00FF248C">
            <w:pPr>
              <w:bidi/>
              <w:spacing w:line="360" w:lineRule="auto"/>
              <w:rPr>
                <w:rFonts w:ascii="David" w:hAnsi="David" w:cs="David"/>
                <w:rtl/>
              </w:rPr>
            </w:pPr>
            <w:r w:rsidRPr="00236CB1">
              <w:rPr>
                <w:rFonts w:ascii="David" w:hAnsi="David" w:cs="David"/>
                <w:rtl/>
              </w:rPr>
              <w:t>31</w:t>
            </w:r>
          </w:p>
        </w:tc>
        <w:tc>
          <w:tcPr>
            <w:tcW w:w="1271" w:type="dxa"/>
          </w:tcPr>
          <w:p w14:paraId="775455D3" w14:textId="722815D5" w:rsidR="00FF248C" w:rsidRPr="00236CB1" w:rsidRDefault="00FF248C" w:rsidP="00FF248C">
            <w:pPr>
              <w:bidi/>
              <w:spacing w:line="360" w:lineRule="auto"/>
              <w:rPr>
                <w:rFonts w:ascii="David" w:hAnsi="David" w:cs="David"/>
                <w:rtl/>
              </w:rPr>
            </w:pPr>
            <w:r w:rsidRPr="00236CB1">
              <w:rPr>
                <w:rFonts w:ascii="David" w:hAnsi="David" w:cs="David"/>
                <w:rtl/>
              </w:rPr>
              <w:t>13.3</w:t>
            </w:r>
          </w:p>
        </w:tc>
        <w:tc>
          <w:tcPr>
            <w:tcW w:w="4806" w:type="dxa"/>
          </w:tcPr>
          <w:p w14:paraId="796D7510" w14:textId="70B42227"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הסעיף.</w:t>
            </w:r>
          </w:p>
        </w:tc>
        <w:tc>
          <w:tcPr>
            <w:tcW w:w="4744" w:type="dxa"/>
          </w:tcPr>
          <w:p w14:paraId="7447A40F" w14:textId="7DC8222B" w:rsidR="00FF248C" w:rsidRPr="00236CB1" w:rsidRDefault="006C2BBF"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5D2178FF" w14:textId="7B6DD00D" w:rsidTr="0078109A">
        <w:tc>
          <w:tcPr>
            <w:tcW w:w="1331" w:type="dxa"/>
          </w:tcPr>
          <w:p w14:paraId="4DF61610"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4E03A6B" w14:textId="2C2CAF38" w:rsidR="00FF248C" w:rsidRPr="00236CB1" w:rsidRDefault="00FF248C" w:rsidP="00FF248C">
            <w:pPr>
              <w:bidi/>
              <w:spacing w:line="360" w:lineRule="auto"/>
              <w:rPr>
                <w:rFonts w:ascii="David" w:hAnsi="David" w:cs="David"/>
                <w:rtl/>
              </w:rPr>
            </w:pPr>
            <w:r w:rsidRPr="00236CB1">
              <w:rPr>
                <w:rFonts w:ascii="David" w:hAnsi="David" w:cs="David"/>
                <w:rtl/>
              </w:rPr>
              <w:t>31</w:t>
            </w:r>
          </w:p>
        </w:tc>
        <w:tc>
          <w:tcPr>
            <w:tcW w:w="1271" w:type="dxa"/>
          </w:tcPr>
          <w:p w14:paraId="292DC129" w14:textId="6AED63E6" w:rsidR="00FF248C" w:rsidRPr="00236CB1" w:rsidRDefault="00FF248C" w:rsidP="00FF248C">
            <w:pPr>
              <w:bidi/>
              <w:spacing w:line="360" w:lineRule="auto"/>
              <w:rPr>
                <w:rFonts w:ascii="David" w:hAnsi="David" w:cs="David"/>
                <w:rtl/>
              </w:rPr>
            </w:pPr>
            <w:r w:rsidRPr="00236CB1">
              <w:rPr>
                <w:rFonts w:ascii="David" w:hAnsi="David" w:cs="David"/>
                <w:rtl/>
              </w:rPr>
              <w:t>13.4</w:t>
            </w:r>
          </w:p>
        </w:tc>
        <w:tc>
          <w:tcPr>
            <w:tcW w:w="4806" w:type="dxa"/>
          </w:tcPr>
          <w:p w14:paraId="5B5814C4" w14:textId="3D4A27AC" w:rsidR="00FF248C" w:rsidRPr="00236CB1" w:rsidRDefault="00FF248C" w:rsidP="00FF248C">
            <w:pPr>
              <w:bidi/>
              <w:spacing w:line="360" w:lineRule="auto"/>
              <w:rPr>
                <w:rFonts w:ascii="David" w:hAnsi="David" w:cs="David"/>
                <w:rtl/>
              </w:rPr>
            </w:pPr>
            <w:r w:rsidRPr="00236CB1">
              <w:rPr>
                <w:rFonts w:ascii="David" w:hAnsi="David" w:cs="David"/>
                <w:rtl/>
              </w:rPr>
              <w:t>נבקש כי חובת השיפוי תהיה מותנית בקבלת פסק דין חלוט.</w:t>
            </w:r>
          </w:p>
        </w:tc>
        <w:tc>
          <w:tcPr>
            <w:tcW w:w="4744" w:type="dxa"/>
          </w:tcPr>
          <w:p w14:paraId="3ED3859F" w14:textId="2F1BE8DE" w:rsidR="00FF248C" w:rsidRPr="00236CB1" w:rsidRDefault="006C2BBF" w:rsidP="00FF248C">
            <w:pPr>
              <w:bidi/>
              <w:spacing w:line="360" w:lineRule="auto"/>
              <w:rPr>
                <w:rFonts w:ascii="David" w:hAnsi="David" w:cs="David"/>
                <w:rtl/>
              </w:rPr>
            </w:pPr>
            <w:r>
              <w:rPr>
                <w:rFonts w:ascii="David" w:hAnsi="David" w:cs="David" w:hint="cs"/>
                <w:rtl/>
              </w:rPr>
              <w:t>מקובל.</w:t>
            </w:r>
          </w:p>
        </w:tc>
      </w:tr>
      <w:tr w:rsidR="00FF248C" w:rsidRPr="00236CB1" w14:paraId="3DCAB41D" w14:textId="53BA0B30" w:rsidTr="0078109A">
        <w:tc>
          <w:tcPr>
            <w:tcW w:w="1331" w:type="dxa"/>
          </w:tcPr>
          <w:p w14:paraId="46302184"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220D744" w14:textId="49045694" w:rsidR="00FF248C" w:rsidRPr="00236CB1" w:rsidRDefault="00FF248C" w:rsidP="00FF248C">
            <w:pPr>
              <w:bidi/>
              <w:spacing w:line="360" w:lineRule="auto"/>
              <w:rPr>
                <w:rFonts w:ascii="David" w:hAnsi="David" w:cs="David"/>
                <w:rtl/>
              </w:rPr>
            </w:pPr>
            <w:r w:rsidRPr="00236CB1">
              <w:rPr>
                <w:rFonts w:ascii="David" w:hAnsi="David" w:cs="David"/>
                <w:rtl/>
              </w:rPr>
              <w:t>31</w:t>
            </w:r>
          </w:p>
        </w:tc>
        <w:tc>
          <w:tcPr>
            <w:tcW w:w="1271" w:type="dxa"/>
          </w:tcPr>
          <w:p w14:paraId="10EEFAFC" w14:textId="770E303F" w:rsidR="00FF248C" w:rsidRPr="00236CB1" w:rsidRDefault="00FF248C" w:rsidP="00FF248C">
            <w:pPr>
              <w:bidi/>
              <w:spacing w:line="360" w:lineRule="auto"/>
              <w:rPr>
                <w:rFonts w:ascii="David" w:hAnsi="David" w:cs="David"/>
                <w:rtl/>
              </w:rPr>
            </w:pPr>
            <w:r w:rsidRPr="00236CB1">
              <w:rPr>
                <w:rFonts w:ascii="David" w:hAnsi="David" w:cs="David"/>
                <w:rtl/>
              </w:rPr>
              <w:t>14.1</w:t>
            </w:r>
          </w:p>
        </w:tc>
        <w:tc>
          <w:tcPr>
            <w:tcW w:w="4806" w:type="dxa"/>
          </w:tcPr>
          <w:p w14:paraId="3B1F60A0" w14:textId="0C09903D" w:rsidR="00FF248C" w:rsidRPr="00236CB1" w:rsidRDefault="00FF248C" w:rsidP="00FF248C">
            <w:pPr>
              <w:bidi/>
              <w:spacing w:line="360" w:lineRule="auto"/>
              <w:rPr>
                <w:rFonts w:ascii="David" w:hAnsi="David" w:cs="David"/>
                <w:rtl/>
              </w:rPr>
            </w:pPr>
            <w:r w:rsidRPr="00236CB1">
              <w:rPr>
                <w:rFonts w:ascii="David" w:hAnsi="David" w:cs="David"/>
                <w:rtl/>
              </w:rPr>
              <w:t>נבקש להפחית את גובה הערבות ל-10,000 ₪.</w:t>
            </w:r>
          </w:p>
        </w:tc>
        <w:tc>
          <w:tcPr>
            <w:tcW w:w="4744" w:type="dxa"/>
          </w:tcPr>
          <w:p w14:paraId="234C15E4" w14:textId="5CC16BE2" w:rsidR="00FF248C" w:rsidRPr="00236CB1" w:rsidRDefault="006C2BBF"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21A555C8" w14:textId="38F0A36C" w:rsidTr="0078109A">
        <w:tc>
          <w:tcPr>
            <w:tcW w:w="1331" w:type="dxa"/>
          </w:tcPr>
          <w:p w14:paraId="5F58E5BD"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F0C6293" w14:textId="5DE6B646" w:rsidR="00FF248C" w:rsidRPr="00236CB1" w:rsidRDefault="00FF248C" w:rsidP="00FF248C">
            <w:pPr>
              <w:bidi/>
              <w:spacing w:line="360" w:lineRule="auto"/>
              <w:rPr>
                <w:rFonts w:ascii="David" w:hAnsi="David" w:cs="David"/>
                <w:rtl/>
              </w:rPr>
            </w:pPr>
            <w:r w:rsidRPr="00236CB1">
              <w:rPr>
                <w:rFonts w:ascii="David" w:hAnsi="David" w:cs="David"/>
                <w:rtl/>
              </w:rPr>
              <w:t>31</w:t>
            </w:r>
          </w:p>
        </w:tc>
        <w:tc>
          <w:tcPr>
            <w:tcW w:w="1271" w:type="dxa"/>
          </w:tcPr>
          <w:p w14:paraId="492E8EDF" w14:textId="44585CAD" w:rsidR="00FF248C" w:rsidRPr="00236CB1" w:rsidRDefault="00FF248C" w:rsidP="00FF248C">
            <w:pPr>
              <w:bidi/>
              <w:spacing w:line="360" w:lineRule="auto"/>
              <w:rPr>
                <w:rFonts w:ascii="David" w:hAnsi="David" w:cs="David"/>
                <w:rtl/>
              </w:rPr>
            </w:pPr>
            <w:r w:rsidRPr="00236CB1">
              <w:rPr>
                <w:rFonts w:ascii="David" w:hAnsi="David" w:cs="David"/>
                <w:rtl/>
              </w:rPr>
              <w:t>15.1</w:t>
            </w:r>
          </w:p>
        </w:tc>
        <w:tc>
          <w:tcPr>
            <w:tcW w:w="4806" w:type="dxa"/>
          </w:tcPr>
          <w:p w14:paraId="1A2BE964" w14:textId="5CFFC1DF" w:rsidR="00FF248C" w:rsidRPr="00236CB1" w:rsidRDefault="00FF248C" w:rsidP="00FF248C">
            <w:pPr>
              <w:bidi/>
              <w:spacing w:line="360" w:lineRule="auto"/>
              <w:rPr>
                <w:rFonts w:ascii="David" w:hAnsi="David" w:cs="David"/>
                <w:rtl/>
              </w:rPr>
            </w:pPr>
            <w:r w:rsidRPr="00236CB1">
              <w:rPr>
                <w:rFonts w:ascii="David" w:hAnsi="David" w:cs="David"/>
                <w:rtl/>
              </w:rPr>
              <w:t>נבקש להחליף את הספרה ״7״ בספרה ״14״.</w:t>
            </w:r>
          </w:p>
        </w:tc>
        <w:tc>
          <w:tcPr>
            <w:tcW w:w="4744" w:type="dxa"/>
          </w:tcPr>
          <w:p w14:paraId="02BA26AD" w14:textId="47EE0A5E" w:rsidR="00FF248C" w:rsidRPr="00236CB1" w:rsidRDefault="00834DD1" w:rsidP="00FF248C">
            <w:pPr>
              <w:bidi/>
              <w:spacing w:line="360" w:lineRule="auto"/>
              <w:rPr>
                <w:rFonts w:ascii="David" w:hAnsi="David" w:cs="David"/>
                <w:rtl/>
              </w:rPr>
            </w:pPr>
            <w:r>
              <w:rPr>
                <w:rFonts w:ascii="David" w:hAnsi="David" w:cs="David" w:hint="cs"/>
                <w:rtl/>
              </w:rPr>
              <w:t>מקובל.</w:t>
            </w:r>
          </w:p>
        </w:tc>
      </w:tr>
      <w:tr w:rsidR="00FF248C" w:rsidRPr="00236CB1" w14:paraId="5D8F1364" w14:textId="3A6A766B" w:rsidTr="0078109A">
        <w:tc>
          <w:tcPr>
            <w:tcW w:w="1331" w:type="dxa"/>
          </w:tcPr>
          <w:p w14:paraId="6EE407F7"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8D4BD19" w14:textId="6ED2941E" w:rsidR="00FF248C" w:rsidRPr="00236CB1" w:rsidRDefault="00FF248C" w:rsidP="00FF248C">
            <w:pPr>
              <w:bidi/>
              <w:spacing w:line="360" w:lineRule="auto"/>
              <w:rPr>
                <w:rFonts w:ascii="David" w:hAnsi="David" w:cs="David"/>
                <w:rtl/>
              </w:rPr>
            </w:pPr>
            <w:r w:rsidRPr="00236CB1">
              <w:rPr>
                <w:rFonts w:ascii="David" w:hAnsi="David" w:cs="David"/>
                <w:rtl/>
              </w:rPr>
              <w:t>31</w:t>
            </w:r>
          </w:p>
        </w:tc>
        <w:tc>
          <w:tcPr>
            <w:tcW w:w="1271" w:type="dxa"/>
          </w:tcPr>
          <w:p w14:paraId="64672A77" w14:textId="68116320" w:rsidR="00FF248C" w:rsidRPr="00236CB1" w:rsidRDefault="00FF248C" w:rsidP="00FF248C">
            <w:pPr>
              <w:bidi/>
              <w:spacing w:line="360" w:lineRule="auto"/>
              <w:rPr>
                <w:rFonts w:ascii="David" w:hAnsi="David" w:cs="David"/>
                <w:rtl/>
              </w:rPr>
            </w:pPr>
            <w:r w:rsidRPr="00236CB1">
              <w:rPr>
                <w:rFonts w:ascii="David" w:hAnsi="David" w:cs="David"/>
                <w:rtl/>
              </w:rPr>
              <w:t>15.3</w:t>
            </w:r>
          </w:p>
        </w:tc>
        <w:tc>
          <w:tcPr>
            <w:tcW w:w="4806" w:type="dxa"/>
          </w:tcPr>
          <w:p w14:paraId="64D514E2" w14:textId="06A85EBC" w:rsidR="00FF248C" w:rsidRPr="00236CB1" w:rsidRDefault="00FF248C" w:rsidP="00FF248C">
            <w:pPr>
              <w:bidi/>
              <w:spacing w:line="360" w:lineRule="auto"/>
              <w:rPr>
                <w:rFonts w:ascii="David" w:hAnsi="David" w:cs="David"/>
                <w:rtl/>
              </w:rPr>
            </w:pPr>
            <w:r w:rsidRPr="00236CB1">
              <w:rPr>
                <w:rFonts w:ascii="David" w:hAnsi="David" w:cs="David"/>
                <w:rtl/>
              </w:rPr>
              <w:t xml:space="preserve">לאור </w:t>
            </w:r>
            <w:proofErr w:type="spellStart"/>
            <w:r w:rsidRPr="00236CB1">
              <w:rPr>
                <w:rFonts w:ascii="David" w:hAnsi="David" w:cs="David"/>
                <w:rtl/>
              </w:rPr>
              <w:t>הסעדים</w:t>
            </w:r>
            <w:proofErr w:type="spellEnd"/>
            <w:r w:rsidRPr="00236CB1">
              <w:rPr>
                <w:rFonts w:ascii="David" w:hAnsi="David" w:cs="David"/>
                <w:rtl/>
              </w:rPr>
              <w:t xml:space="preserve"> המפורטים בסעיף 15.5 נבקש למחוק סעיף זה.</w:t>
            </w:r>
          </w:p>
        </w:tc>
        <w:tc>
          <w:tcPr>
            <w:tcW w:w="4744" w:type="dxa"/>
          </w:tcPr>
          <w:p w14:paraId="214DA9DD" w14:textId="12109F1A" w:rsidR="00FF248C" w:rsidRPr="00236CB1" w:rsidRDefault="00834DD1"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363D1029" w14:textId="3B7A363D" w:rsidTr="0078109A">
        <w:tc>
          <w:tcPr>
            <w:tcW w:w="1331" w:type="dxa"/>
          </w:tcPr>
          <w:p w14:paraId="00E06F10"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245CF9A" w14:textId="5A3637D5" w:rsidR="00FF248C" w:rsidRPr="00236CB1" w:rsidRDefault="00FF248C" w:rsidP="00FF248C">
            <w:pPr>
              <w:bidi/>
              <w:spacing w:line="360" w:lineRule="auto"/>
              <w:rPr>
                <w:rFonts w:ascii="David" w:hAnsi="David" w:cs="David"/>
                <w:rtl/>
              </w:rPr>
            </w:pPr>
            <w:r w:rsidRPr="00236CB1">
              <w:rPr>
                <w:rFonts w:ascii="David" w:hAnsi="David" w:cs="David"/>
                <w:rtl/>
              </w:rPr>
              <w:t>32</w:t>
            </w:r>
          </w:p>
        </w:tc>
        <w:tc>
          <w:tcPr>
            <w:tcW w:w="1271" w:type="dxa"/>
          </w:tcPr>
          <w:p w14:paraId="2B3A42BA" w14:textId="13532311" w:rsidR="00FF248C" w:rsidRPr="00236CB1" w:rsidRDefault="00FF248C" w:rsidP="00FF248C">
            <w:pPr>
              <w:bidi/>
              <w:spacing w:line="360" w:lineRule="auto"/>
              <w:rPr>
                <w:rFonts w:ascii="David" w:hAnsi="David" w:cs="David"/>
                <w:rtl/>
              </w:rPr>
            </w:pPr>
            <w:r w:rsidRPr="00236CB1">
              <w:rPr>
                <w:rFonts w:ascii="David" w:hAnsi="David" w:cs="David"/>
                <w:rtl/>
              </w:rPr>
              <w:t>15.5.1</w:t>
            </w:r>
          </w:p>
        </w:tc>
        <w:tc>
          <w:tcPr>
            <w:tcW w:w="4806" w:type="dxa"/>
          </w:tcPr>
          <w:p w14:paraId="751EB61B" w14:textId="011AEF3F"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הטקסט החל מהמילה ״לקזז״ ועד סוף הסעיף.</w:t>
            </w:r>
          </w:p>
        </w:tc>
        <w:tc>
          <w:tcPr>
            <w:tcW w:w="4744" w:type="dxa"/>
          </w:tcPr>
          <w:p w14:paraId="5A7F896A" w14:textId="22B471F4" w:rsidR="00FF248C" w:rsidRPr="00236CB1" w:rsidRDefault="00834DD1"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1FC95E0E" w14:textId="69C79DBE" w:rsidTr="0078109A">
        <w:tc>
          <w:tcPr>
            <w:tcW w:w="1331" w:type="dxa"/>
          </w:tcPr>
          <w:p w14:paraId="15F1232E"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3A2F7C1E" w14:textId="373CF1AC" w:rsidR="00FF248C" w:rsidRPr="00236CB1" w:rsidRDefault="00FF248C" w:rsidP="00FF248C">
            <w:pPr>
              <w:bidi/>
              <w:spacing w:line="360" w:lineRule="auto"/>
              <w:rPr>
                <w:rFonts w:ascii="David" w:hAnsi="David" w:cs="David"/>
                <w:rtl/>
              </w:rPr>
            </w:pPr>
            <w:r w:rsidRPr="00236CB1">
              <w:rPr>
                <w:rFonts w:ascii="David" w:hAnsi="David" w:cs="David"/>
                <w:rtl/>
              </w:rPr>
              <w:t>33</w:t>
            </w:r>
          </w:p>
        </w:tc>
        <w:tc>
          <w:tcPr>
            <w:tcW w:w="1271" w:type="dxa"/>
          </w:tcPr>
          <w:p w14:paraId="4AB94D96" w14:textId="7BEC7EF9" w:rsidR="00FF248C" w:rsidRPr="00236CB1" w:rsidRDefault="00FF248C" w:rsidP="00FF248C">
            <w:pPr>
              <w:bidi/>
              <w:spacing w:line="360" w:lineRule="auto"/>
              <w:rPr>
                <w:rFonts w:ascii="David" w:hAnsi="David" w:cs="David"/>
                <w:rtl/>
              </w:rPr>
            </w:pPr>
            <w:r w:rsidRPr="00236CB1">
              <w:rPr>
                <w:rFonts w:ascii="David" w:hAnsi="David" w:cs="David"/>
                <w:rtl/>
              </w:rPr>
              <w:t>16.1</w:t>
            </w:r>
          </w:p>
        </w:tc>
        <w:tc>
          <w:tcPr>
            <w:tcW w:w="4806" w:type="dxa"/>
          </w:tcPr>
          <w:p w14:paraId="41E2404B" w14:textId="68C4564E"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המילים ״בידיו ו/או״.</w:t>
            </w:r>
          </w:p>
        </w:tc>
        <w:tc>
          <w:tcPr>
            <w:tcW w:w="4744" w:type="dxa"/>
          </w:tcPr>
          <w:p w14:paraId="29FB73FE" w14:textId="6BF59EDF" w:rsidR="00FF248C" w:rsidRPr="00236CB1" w:rsidRDefault="00AB36C9"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633B0FB1" w14:textId="2E9D9551" w:rsidTr="0078109A">
        <w:tc>
          <w:tcPr>
            <w:tcW w:w="1331" w:type="dxa"/>
          </w:tcPr>
          <w:p w14:paraId="36B2EC41"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9F8EBE2" w14:textId="5289730C" w:rsidR="00FF248C" w:rsidRPr="00236CB1" w:rsidRDefault="00FF248C" w:rsidP="00FF248C">
            <w:pPr>
              <w:bidi/>
              <w:spacing w:line="360" w:lineRule="auto"/>
              <w:rPr>
                <w:rFonts w:ascii="David" w:hAnsi="David" w:cs="David"/>
                <w:rtl/>
              </w:rPr>
            </w:pPr>
            <w:r w:rsidRPr="00236CB1">
              <w:rPr>
                <w:rFonts w:ascii="David" w:hAnsi="David" w:cs="David"/>
                <w:rtl/>
              </w:rPr>
              <w:t>33</w:t>
            </w:r>
          </w:p>
        </w:tc>
        <w:tc>
          <w:tcPr>
            <w:tcW w:w="1271" w:type="dxa"/>
          </w:tcPr>
          <w:p w14:paraId="0D7E1D63" w14:textId="28FD0CCF" w:rsidR="00FF248C" w:rsidRPr="00236CB1" w:rsidRDefault="00FF248C" w:rsidP="00FF248C">
            <w:pPr>
              <w:bidi/>
              <w:spacing w:line="360" w:lineRule="auto"/>
              <w:rPr>
                <w:rFonts w:ascii="David" w:hAnsi="David" w:cs="David"/>
                <w:rtl/>
              </w:rPr>
            </w:pPr>
            <w:r w:rsidRPr="00236CB1">
              <w:rPr>
                <w:rFonts w:ascii="David" w:hAnsi="David" w:cs="David"/>
                <w:rtl/>
              </w:rPr>
              <w:t>16.1</w:t>
            </w:r>
          </w:p>
        </w:tc>
        <w:tc>
          <w:tcPr>
            <w:tcW w:w="4806" w:type="dxa"/>
          </w:tcPr>
          <w:p w14:paraId="3A3A221A" w14:textId="08285A30" w:rsidR="00FF248C" w:rsidRPr="00236CB1" w:rsidRDefault="00FF248C" w:rsidP="00FF248C">
            <w:pPr>
              <w:bidi/>
              <w:spacing w:line="360" w:lineRule="auto"/>
              <w:rPr>
                <w:rFonts w:ascii="David" w:hAnsi="David" w:cs="David"/>
                <w:rtl/>
              </w:rPr>
            </w:pPr>
            <w:r w:rsidRPr="00236CB1">
              <w:rPr>
                <w:rFonts w:ascii="David" w:hAnsi="David" w:cs="David"/>
                <w:rtl/>
              </w:rPr>
              <w:t>נבקש להוסיף: "על אף האמור לעיל, הספק יהיה רשאי לגלות מידע לעובדים, קבלני משנה ולספקים מטעמו הנדרשים לדעת את המידע לצורך ביצוע העבודות המפורטות במכרז זה, ובלבד שאלה יהיו כפופים לחובות סודיות בנוסח דומה לחובות המפורטות בסעיף זה. כן מובהר, כי התחייבויות הספק על פי סעיף זה לא יחולו לעניין מידע אשר היה ברשות הספק טרם גילויו על ידי הרשות, מידע אשר הגיע לידי הספק ללא הפרה של הספק או מי מטעמו את חובת הסודיות לפי סעיף זה, ומידע אשר גילויו נדרש על פי דין."</w:t>
            </w:r>
          </w:p>
        </w:tc>
        <w:tc>
          <w:tcPr>
            <w:tcW w:w="4744" w:type="dxa"/>
          </w:tcPr>
          <w:p w14:paraId="6E76072F" w14:textId="2939C2F0" w:rsidR="00FF248C" w:rsidRPr="00236CB1" w:rsidRDefault="00295068" w:rsidP="00FF248C">
            <w:pPr>
              <w:bidi/>
              <w:spacing w:line="360" w:lineRule="auto"/>
              <w:rPr>
                <w:rFonts w:ascii="David" w:hAnsi="David" w:cs="David"/>
                <w:rtl/>
              </w:rPr>
            </w:pPr>
            <w:r>
              <w:rPr>
                <w:rFonts w:ascii="David" w:hAnsi="David" w:cs="David" w:hint="cs"/>
                <w:rtl/>
              </w:rPr>
              <w:t>מקובל.</w:t>
            </w:r>
          </w:p>
        </w:tc>
      </w:tr>
      <w:tr w:rsidR="00FF248C" w:rsidRPr="00236CB1" w14:paraId="1770619D" w14:textId="40FE9035" w:rsidTr="0078109A">
        <w:tc>
          <w:tcPr>
            <w:tcW w:w="1331" w:type="dxa"/>
          </w:tcPr>
          <w:p w14:paraId="1209142C"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832C784" w14:textId="313ECACE" w:rsidR="00FF248C" w:rsidRPr="00236CB1" w:rsidRDefault="00FF248C" w:rsidP="00FF248C">
            <w:pPr>
              <w:bidi/>
              <w:spacing w:line="360" w:lineRule="auto"/>
              <w:rPr>
                <w:rFonts w:ascii="David" w:hAnsi="David" w:cs="David"/>
                <w:rtl/>
              </w:rPr>
            </w:pPr>
            <w:r w:rsidRPr="00236CB1">
              <w:rPr>
                <w:rFonts w:ascii="David" w:hAnsi="David" w:cs="David"/>
                <w:rtl/>
              </w:rPr>
              <w:t>33</w:t>
            </w:r>
          </w:p>
        </w:tc>
        <w:tc>
          <w:tcPr>
            <w:tcW w:w="1271" w:type="dxa"/>
          </w:tcPr>
          <w:p w14:paraId="6F1CC65A" w14:textId="4BA8CB16" w:rsidR="00FF248C" w:rsidRPr="00236CB1" w:rsidRDefault="00FF248C" w:rsidP="00FF248C">
            <w:pPr>
              <w:bidi/>
              <w:spacing w:line="360" w:lineRule="auto"/>
              <w:rPr>
                <w:rFonts w:ascii="David" w:hAnsi="David" w:cs="David"/>
                <w:rtl/>
              </w:rPr>
            </w:pPr>
            <w:r w:rsidRPr="00236CB1">
              <w:rPr>
                <w:rFonts w:ascii="David" w:hAnsi="David" w:cs="David"/>
                <w:rtl/>
              </w:rPr>
              <w:t>16.2</w:t>
            </w:r>
          </w:p>
        </w:tc>
        <w:tc>
          <w:tcPr>
            <w:tcW w:w="4806" w:type="dxa"/>
          </w:tcPr>
          <w:p w14:paraId="3DF26744" w14:textId="1F79C962"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הזוכה יהיה רשאי לשמור מידע ומסמכים ככל ונדרש לעשות כן על פי דין,  או לצורך התגוננות מתביעות.</w:t>
            </w:r>
          </w:p>
        </w:tc>
        <w:tc>
          <w:tcPr>
            <w:tcW w:w="4744" w:type="dxa"/>
          </w:tcPr>
          <w:p w14:paraId="00EF1E18" w14:textId="342B74E2" w:rsidR="00FF248C" w:rsidRPr="00236CB1" w:rsidRDefault="0070041E" w:rsidP="00FF248C">
            <w:pPr>
              <w:bidi/>
              <w:spacing w:line="360" w:lineRule="auto"/>
              <w:rPr>
                <w:rFonts w:ascii="David" w:hAnsi="David" w:cs="David"/>
                <w:rtl/>
              </w:rPr>
            </w:pPr>
            <w:r>
              <w:rPr>
                <w:rFonts w:ascii="David" w:hAnsi="David" w:cs="David" w:hint="cs"/>
                <w:rtl/>
              </w:rPr>
              <w:t>מקובל.</w:t>
            </w:r>
          </w:p>
        </w:tc>
      </w:tr>
      <w:tr w:rsidR="00FF248C" w:rsidRPr="00236CB1" w14:paraId="11D53CB5" w14:textId="70623437" w:rsidTr="0078109A">
        <w:tc>
          <w:tcPr>
            <w:tcW w:w="1331" w:type="dxa"/>
          </w:tcPr>
          <w:p w14:paraId="307BD6FA"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A1F16BF" w14:textId="3ADBE467" w:rsidR="00FF248C" w:rsidRPr="00236CB1" w:rsidRDefault="00FF248C" w:rsidP="00FF248C">
            <w:pPr>
              <w:bidi/>
              <w:spacing w:line="360" w:lineRule="auto"/>
              <w:rPr>
                <w:rFonts w:ascii="David" w:hAnsi="David" w:cs="David"/>
                <w:rtl/>
              </w:rPr>
            </w:pPr>
            <w:r w:rsidRPr="00236CB1">
              <w:rPr>
                <w:rFonts w:ascii="David" w:hAnsi="David" w:cs="David"/>
                <w:rtl/>
              </w:rPr>
              <w:t>33</w:t>
            </w:r>
          </w:p>
        </w:tc>
        <w:tc>
          <w:tcPr>
            <w:tcW w:w="1271" w:type="dxa"/>
          </w:tcPr>
          <w:p w14:paraId="35B84FF7" w14:textId="09AACC2E" w:rsidR="00FF248C" w:rsidRPr="00236CB1" w:rsidRDefault="00FF248C" w:rsidP="00FF248C">
            <w:pPr>
              <w:bidi/>
              <w:spacing w:line="360" w:lineRule="auto"/>
              <w:rPr>
                <w:rFonts w:ascii="David" w:hAnsi="David" w:cs="David"/>
                <w:rtl/>
              </w:rPr>
            </w:pPr>
            <w:r w:rsidRPr="00236CB1">
              <w:rPr>
                <w:rFonts w:ascii="David" w:hAnsi="David" w:cs="David"/>
                <w:rtl/>
              </w:rPr>
              <w:t>16.7</w:t>
            </w:r>
          </w:p>
        </w:tc>
        <w:tc>
          <w:tcPr>
            <w:tcW w:w="4806" w:type="dxa"/>
          </w:tcPr>
          <w:p w14:paraId="7AE08181" w14:textId="6D3E90C9" w:rsidR="00FF248C" w:rsidRPr="00236CB1" w:rsidRDefault="00FF248C" w:rsidP="00FF248C">
            <w:pPr>
              <w:bidi/>
              <w:spacing w:line="360" w:lineRule="auto"/>
              <w:rPr>
                <w:rFonts w:ascii="David" w:hAnsi="David" w:cs="David"/>
                <w:rtl/>
              </w:rPr>
            </w:pPr>
            <w:r w:rsidRPr="00236CB1">
              <w:rPr>
                <w:rFonts w:ascii="David" w:hAnsi="David" w:cs="David"/>
                <w:rtl/>
              </w:rPr>
              <w:t>נבקש למחוק סעיף זה. אין זה סביר לצפות מהספק לא להחזיק כל מסמך שהוא בקשר לשירותים.</w:t>
            </w:r>
          </w:p>
        </w:tc>
        <w:tc>
          <w:tcPr>
            <w:tcW w:w="4744" w:type="dxa"/>
          </w:tcPr>
          <w:p w14:paraId="027A1659" w14:textId="680927CF" w:rsidR="00FF248C" w:rsidRPr="00236CB1" w:rsidRDefault="0070041E"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448E423B" w14:textId="20B816CC" w:rsidTr="0078109A">
        <w:tc>
          <w:tcPr>
            <w:tcW w:w="1331" w:type="dxa"/>
          </w:tcPr>
          <w:p w14:paraId="3670525E"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D6F0DB1" w14:textId="6D0B0D71" w:rsidR="00FF248C" w:rsidRPr="00236CB1" w:rsidRDefault="00FF248C" w:rsidP="00FF248C">
            <w:pPr>
              <w:bidi/>
              <w:spacing w:line="360" w:lineRule="auto"/>
              <w:rPr>
                <w:rFonts w:ascii="David" w:hAnsi="David" w:cs="David"/>
                <w:rtl/>
              </w:rPr>
            </w:pPr>
            <w:r w:rsidRPr="00236CB1">
              <w:rPr>
                <w:rFonts w:ascii="David" w:hAnsi="David" w:cs="David"/>
                <w:rtl/>
              </w:rPr>
              <w:t>33</w:t>
            </w:r>
          </w:p>
        </w:tc>
        <w:tc>
          <w:tcPr>
            <w:tcW w:w="1271" w:type="dxa"/>
          </w:tcPr>
          <w:p w14:paraId="386D1399" w14:textId="105FA79B" w:rsidR="00FF248C" w:rsidRPr="00236CB1" w:rsidRDefault="00FF248C" w:rsidP="00FF248C">
            <w:pPr>
              <w:bidi/>
              <w:spacing w:line="360" w:lineRule="auto"/>
              <w:rPr>
                <w:rFonts w:ascii="David" w:hAnsi="David" w:cs="David"/>
                <w:rtl/>
              </w:rPr>
            </w:pPr>
            <w:r w:rsidRPr="00236CB1">
              <w:rPr>
                <w:rFonts w:ascii="David" w:hAnsi="David" w:cs="David"/>
                <w:rtl/>
              </w:rPr>
              <w:t>17.4</w:t>
            </w:r>
          </w:p>
        </w:tc>
        <w:tc>
          <w:tcPr>
            <w:tcW w:w="4806" w:type="dxa"/>
          </w:tcPr>
          <w:p w14:paraId="4B959552" w14:textId="203918E7" w:rsidR="00FF248C" w:rsidRPr="00236CB1" w:rsidRDefault="00FF248C" w:rsidP="00FF248C">
            <w:pPr>
              <w:bidi/>
              <w:spacing w:line="360" w:lineRule="auto"/>
              <w:rPr>
                <w:rFonts w:ascii="David" w:hAnsi="David" w:cs="David"/>
                <w:rtl/>
              </w:rPr>
            </w:pPr>
            <w:r w:rsidRPr="00236CB1">
              <w:rPr>
                <w:rFonts w:ascii="David" w:hAnsi="David" w:cs="David"/>
                <w:rtl/>
              </w:rPr>
              <w:t>נבקש להוסיף את המילים ״אלא במהלך העסקים הרגיל״ בסוף הסעיף.</w:t>
            </w:r>
          </w:p>
        </w:tc>
        <w:tc>
          <w:tcPr>
            <w:tcW w:w="4744" w:type="dxa"/>
          </w:tcPr>
          <w:p w14:paraId="514F4802" w14:textId="51336FEA" w:rsidR="00FF248C" w:rsidRPr="00236CB1" w:rsidRDefault="00B726CA"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78758510" w14:textId="698A5289" w:rsidTr="0078109A">
        <w:tc>
          <w:tcPr>
            <w:tcW w:w="1331" w:type="dxa"/>
          </w:tcPr>
          <w:p w14:paraId="46E1A413"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5B30D398" w14:textId="51C09964" w:rsidR="00FF248C" w:rsidRPr="00236CB1" w:rsidRDefault="00FF248C" w:rsidP="00FF248C">
            <w:pPr>
              <w:bidi/>
              <w:spacing w:line="360" w:lineRule="auto"/>
              <w:rPr>
                <w:rFonts w:ascii="David" w:hAnsi="David" w:cs="David"/>
                <w:rtl/>
              </w:rPr>
            </w:pPr>
            <w:r w:rsidRPr="00236CB1">
              <w:rPr>
                <w:rFonts w:ascii="David" w:hAnsi="David" w:cs="David"/>
                <w:rtl/>
              </w:rPr>
              <w:t>34</w:t>
            </w:r>
          </w:p>
        </w:tc>
        <w:tc>
          <w:tcPr>
            <w:tcW w:w="1271" w:type="dxa"/>
          </w:tcPr>
          <w:p w14:paraId="7B3254CB" w14:textId="666A6499" w:rsidR="00FF248C" w:rsidRPr="00236CB1" w:rsidRDefault="00FF248C" w:rsidP="00FF248C">
            <w:pPr>
              <w:bidi/>
              <w:spacing w:line="360" w:lineRule="auto"/>
              <w:rPr>
                <w:rFonts w:ascii="David" w:hAnsi="David" w:cs="David"/>
                <w:rtl/>
              </w:rPr>
            </w:pPr>
            <w:r w:rsidRPr="00236CB1">
              <w:rPr>
                <w:rFonts w:ascii="David" w:hAnsi="David" w:cs="David"/>
                <w:rtl/>
              </w:rPr>
              <w:t>17.6 ו-17.7</w:t>
            </w:r>
          </w:p>
        </w:tc>
        <w:tc>
          <w:tcPr>
            <w:tcW w:w="4806" w:type="dxa"/>
          </w:tcPr>
          <w:p w14:paraId="54EBE322" w14:textId="63F7E1B5" w:rsidR="00FF248C" w:rsidRPr="00236CB1" w:rsidRDefault="00FF248C" w:rsidP="00FF248C">
            <w:pPr>
              <w:bidi/>
              <w:spacing w:line="360" w:lineRule="auto"/>
              <w:rPr>
                <w:rFonts w:ascii="David" w:hAnsi="David" w:cs="David"/>
                <w:rtl/>
              </w:rPr>
            </w:pPr>
            <w:r w:rsidRPr="00236CB1">
              <w:rPr>
                <w:rFonts w:ascii="David" w:hAnsi="David" w:cs="David"/>
                <w:rtl/>
              </w:rPr>
              <w:t>נבקש למחוק סעיפים אלה אשר אינם מקובלים ואין מקומם במכרז של גוף ציבורי.</w:t>
            </w:r>
          </w:p>
        </w:tc>
        <w:tc>
          <w:tcPr>
            <w:tcW w:w="4744" w:type="dxa"/>
          </w:tcPr>
          <w:p w14:paraId="7A8D3B7D" w14:textId="7F9B2292" w:rsidR="00FF248C" w:rsidRPr="00236CB1" w:rsidRDefault="00B726CA" w:rsidP="00FF248C">
            <w:pPr>
              <w:bidi/>
              <w:spacing w:line="360" w:lineRule="auto"/>
              <w:rPr>
                <w:rFonts w:ascii="David" w:hAnsi="David" w:cs="David"/>
                <w:rtl/>
              </w:rPr>
            </w:pPr>
            <w:r>
              <w:rPr>
                <w:rFonts w:ascii="David" w:hAnsi="David" w:cs="David" w:hint="cs"/>
                <w:rtl/>
              </w:rPr>
              <w:t xml:space="preserve">סעיפים </w:t>
            </w:r>
            <w:r w:rsidRPr="00236CB1">
              <w:rPr>
                <w:rFonts w:ascii="David" w:hAnsi="David" w:cs="David"/>
                <w:rtl/>
              </w:rPr>
              <w:t>17.6 ו-17.7</w:t>
            </w:r>
            <w:r>
              <w:rPr>
                <w:rFonts w:ascii="David" w:hAnsi="David" w:cs="David" w:hint="cs"/>
                <w:rtl/>
              </w:rPr>
              <w:t xml:space="preserve"> יימחקו.</w:t>
            </w:r>
          </w:p>
        </w:tc>
      </w:tr>
      <w:tr w:rsidR="00FF248C" w:rsidRPr="00236CB1" w14:paraId="175A0856" w14:textId="173035EE" w:rsidTr="0078109A">
        <w:tc>
          <w:tcPr>
            <w:tcW w:w="1331" w:type="dxa"/>
          </w:tcPr>
          <w:p w14:paraId="1FA6A8FE"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56228E6" w14:textId="4A20593E" w:rsidR="00FF248C" w:rsidRPr="00236CB1" w:rsidRDefault="00FF248C" w:rsidP="00FF248C">
            <w:pPr>
              <w:bidi/>
              <w:spacing w:line="360" w:lineRule="auto"/>
              <w:rPr>
                <w:rFonts w:ascii="David" w:hAnsi="David" w:cs="David"/>
                <w:rtl/>
              </w:rPr>
            </w:pPr>
            <w:r w:rsidRPr="00236CB1">
              <w:rPr>
                <w:rFonts w:ascii="David" w:hAnsi="David" w:cs="David"/>
                <w:rtl/>
              </w:rPr>
              <w:t>34</w:t>
            </w:r>
          </w:p>
        </w:tc>
        <w:tc>
          <w:tcPr>
            <w:tcW w:w="1271" w:type="dxa"/>
          </w:tcPr>
          <w:p w14:paraId="61C7E023" w14:textId="4BC0C0E1" w:rsidR="00FF248C" w:rsidRPr="00236CB1" w:rsidRDefault="00FF248C" w:rsidP="00FF248C">
            <w:pPr>
              <w:bidi/>
              <w:spacing w:line="360" w:lineRule="auto"/>
              <w:rPr>
                <w:rFonts w:ascii="David" w:hAnsi="David" w:cs="David"/>
                <w:rtl/>
              </w:rPr>
            </w:pPr>
            <w:r w:rsidRPr="00236CB1">
              <w:rPr>
                <w:rFonts w:ascii="David" w:hAnsi="David" w:cs="David"/>
                <w:rtl/>
              </w:rPr>
              <w:t>18.3</w:t>
            </w:r>
          </w:p>
        </w:tc>
        <w:tc>
          <w:tcPr>
            <w:tcW w:w="4806" w:type="dxa"/>
          </w:tcPr>
          <w:p w14:paraId="4BEE7DB9" w14:textId="553DD19F" w:rsidR="00FF248C" w:rsidRPr="00236CB1" w:rsidRDefault="00FF248C" w:rsidP="00FF248C">
            <w:pPr>
              <w:bidi/>
              <w:spacing w:line="360" w:lineRule="auto"/>
              <w:rPr>
                <w:rFonts w:ascii="David" w:hAnsi="David" w:cs="David"/>
                <w:rtl/>
              </w:rPr>
            </w:pPr>
            <w:r w:rsidRPr="00236CB1">
              <w:rPr>
                <w:rFonts w:ascii="David" w:hAnsi="David" w:cs="David"/>
                <w:rtl/>
              </w:rPr>
              <w:t>נבקש להבהיר כי הוראות סעיף זה לא יחולו על מסמכים אשר מקורם במסמכים המקובלים אצל הספק..</w:t>
            </w:r>
          </w:p>
        </w:tc>
        <w:tc>
          <w:tcPr>
            <w:tcW w:w="4744" w:type="dxa"/>
          </w:tcPr>
          <w:p w14:paraId="2F91A754" w14:textId="1FAFB902" w:rsidR="00FF248C" w:rsidRPr="00236CB1" w:rsidRDefault="007B4327" w:rsidP="00FF248C">
            <w:pPr>
              <w:bidi/>
              <w:spacing w:line="360" w:lineRule="auto"/>
              <w:rPr>
                <w:rFonts w:ascii="David" w:hAnsi="David" w:cs="David"/>
                <w:rtl/>
              </w:rPr>
            </w:pPr>
            <w:r>
              <w:rPr>
                <w:rFonts w:ascii="David" w:hAnsi="David" w:cs="David" w:hint="cs"/>
                <w:rtl/>
              </w:rPr>
              <w:t>מקובל.</w:t>
            </w:r>
          </w:p>
        </w:tc>
      </w:tr>
      <w:tr w:rsidR="00FF248C" w:rsidRPr="00236CB1" w14:paraId="675D49AD" w14:textId="01CD2061" w:rsidTr="0078109A">
        <w:tc>
          <w:tcPr>
            <w:tcW w:w="1331" w:type="dxa"/>
          </w:tcPr>
          <w:p w14:paraId="79EAFB8F"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AA2EAEB" w14:textId="23CA1DE8" w:rsidR="00FF248C" w:rsidRPr="00236CB1" w:rsidRDefault="00FF248C" w:rsidP="00FF248C">
            <w:pPr>
              <w:bidi/>
              <w:spacing w:line="360" w:lineRule="auto"/>
              <w:rPr>
                <w:rFonts w:ascii="David" w:hAnsi="David" w:cs="David"/>
                <w:rtl/>
              </w:rPr>
            </w:pPr>
            <w:r w:rsidRPr="00236CB1">
              <w:rPr>
                <w:rFonts w:ascii="David" w:hAnsi="David" w:cs="David"/>
                <w:rtl/>
              </w:rPr>
              <w:t>35</w:t>
            </w:r>
          </w:p>
        </w:tc>
        <w:tc>
          <w:tcPr>
            <w:tcW w:w="1271" w:type="dxa"/>
          </w:tcPr>
          <w:p w14:paraId="271AF577" w14:textId="5610E8A0" w:rsidR="00FF248C" w:rsidRPr="00236CB1" w:rsidRDefault="00FF248C" w:rsidP="00FF248C">
            <w:pPr>
              <w:bidi/>
              <w:spacing w:line="360" w:lineRule="auto"/>
              <w:rPr>
                <w:rFonts w:ascii="David" w:hAnsi="David" w:cs="David"/>
                <w:rtl/>
              </w:rPr>
            </w:pPr>
            <w:r w:rsidRPr="00236CB1">
              <w:rPr>
                <w:rFonts w:ascii="David" w:hAnsi="David" w:cs="David"/>
                <w:rtl/>
              </w:rPr>
              <w:t>19.1</w:t>
            </w:r>
          </w:p>
        </w:tc>
        <w:tc>
          <w:tcPr>
            <w:tcW w:w="4806" w:type="dxa"/>
          </w:tcPr>
          <w:p w14:paraId="29EF0093" w14:textId="77777777" w:rsidR="00FF248C" w:rsidRPr="00236CB1" w:rsidRDefault="00FF248C" w:rsidP="00FF248C">
            <w:pPr>
              <w:bidi/>
              <w:spacing w:after="120"/>
              <w:rPr>
                <w:rFonts w:ascii="David" w:hAnsi="David" w:cs="David"/>
              </w:rPr>
            </w:pPr>
            <w:r w:rsidRPr="00236CB1">
              <w:rPr>
                <w:rFonts w:ascii="David" w:hAnsi="David" w:cs="David"/>
                <w:rtl/>
              </w:rPr>
              <w:t>לאור דרישת מממני רכישת כלי הרכב כי לקוחות יוותרו על זכות הקיזוז, נבקש להחליף הסעיף בנוסח הבא:</w:t>
            </w:r>
          </w:p>
          <w:p w14:paraId="5047A3A1" w14:textId="702C941E" w:rsidR="00FF248C" w:rsidRPr="00236CB1" w:rsidRDefault="00FF248C" w:rsidP="00FF248C">
            <w:pPr>
              <w:bidi/>
              <w:spacing w:after="120"/>
              <w:rPr>
                <w:rFonts w:ascii="David" w:hAnsi="David" w:cs="David"/>
                <w:rtl/>
              </w:rPr>
            </w:pPr>
            <w:r w:rsidRPr="00236CB1">
              <w:rPr>
                <w:rFonts w:ascii="David" w:hAnsi="David" w:cs="David"/>
                <w:rtl/>
              </w:rPr>
              <w:t>"על אף האמור בכל דין, הרשות לא תהא רשאית לקזז מהתשלומים שהיא חבה לספק על פי הוראות הסכם זה, סכומים שלטענתה חב לה הספק."</w:t>
            </w:r>
          </w:p>
        </w:tc>
        <w:tc>
          <w:tcPr>
            <w:tcW w:w="4744" w:type="dxa"/>
          </w:tcPr>
          <w:p w14:paraId="355FDB11" w14:textId="4C47B4DB" w:rsidR="00FF248C" w:rsidRPr="00236CB1" w:rsidRDefault="007B4327" w:rsidP="00FF248C">
            <w:pPr>
              <w:bidi/>
              <w:spacing w:after="120"/>
              <w:rPr>
                <w:rFonts w:ascii="David" w:hAnsi="David" w:cs="David"/>
                <w:rtl/>
              </w:rPr>
            </w:pPr>
            <w:r>
              <w:rPr>
                <w:rFonts w:ascii="David" w:hAnsi="David" w:cs="David" w:hint="cs"/>
                <w:rtl/>
              </w:rPr>
              <w:t>הסעיף ייוותר כפי שהוא.</w:t>
            </w:r>
          </w:p>
        </w:tc>
      </w:tr>
      <w:tr w:rsidR="00FF248C" w:rsidRPr="00236CB1" w14:paraId="28B99921" w14:textId="3963ED00" w:rsidTr="0078109A">
        <w:tc>
          <w:tcPr>
            <w:tcW w:w="1331" w:type="dxa"/>
          </w:tcPr>
          <w:p w14:paraId="42AFED17"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C67C093" w14:textId="199B8A5C" w:rsidR="00FF248C" w:rsidRPr="00236CB1" w:rsidRDefault="00FF248C" w:rsidP="00FF248C">
            <w:pPr>
              <w:bidi/>
              <w:spacing w:line="360" w:lineRule="auto"/>
              <w:rPr>
                <w:rFonts w:ascii="David" w:hAnsi="David" w:cs="David"/>
                <w:rtl/>
              </w:rPr>
            </w:pPr>
            <w:r w:rsidRPr="00236CB1">
              <w:rPr>
                <w:rFonts w:ascii="David" w:hAnsi="David" w:cs="David"/>
                <w:rtl/>
              </w:rPr>
              <w:t>35</w:t>
            </w:r>
          </w:p>
        </w:tc>
        <w:tc>
          <w:tcPr>
            <w:tcW w:w="1271" w:type="dxa"/>
          </w:tcPr>
          <w:p w14:paraId="6353BEE9" w14:textId="459D692D" w:rsidR="00FF248C" w:rsidRPr="00236CB1" w:rsidRDefault="00FF248C" w:rsidP="00FF248C">
            <w:pPr>
              <w:bidi/>
              <w:spacing w:line="360" w:lineRule="auto"/>
              <w:rPr>
                <w:rFonts w:ascii="David" w:hAnsi="David" w:cs="David"/>
                <w:rtl/>
              </w:rPr>
            </w:pPr>
            <w:r w:rsidRPr="00236CB1">
              <w:rPr>
                <w:rFonts w:ascii="David" w:hAnsi="David" w:cs="David"/>
                <w:rtl/>
              </w:rPr>
              <w:t>19.1</w:t>
            </w:r>
          </w:p>
        </w:tc>
        <w:tc>
          <w:tcPr>
            <w:tcW w:w="4806" w:type="dxa"/>
          </w:tcPr>
          <w:p w14:paraId="73344BFF" w14:textId="0CF462DE" w:rsidR="00FF248C" w:rsidRPr="00236CB1" w:rsidRDefault="00FF248C" w:rsidP="00FF248C">
            <w:pPr>
              <w:bidi/>
              <w:spacing w:after="120"/>
              <w:rPr>
                <w:rFonts w:ascii="David" w:hAnsi="David" w:cs="David"/>
              </w:rPr>
            </w:pPr>
            <w:r w:rsidRPr="00236CB1">
              <w:rPr>
                <w:rFonts w:ascii="David" w:hAnsi="David" w:cs="David"/>
                <w:rtl/>
              </w:rPr>
              <w:t xml:space="preserve">לאור דרישת מממני רכישת כלי הרכב כי לקוחות יוותרו על זכות </w:t>
            </w:r>
            <w:proofErr w:type="spellStart"/>
            <w:r w:rsidRPr="00236CB1">
              <w:rPr>
                <w:rFonts w:ascii="David" w:hAnsi="David" w:cs="David"/>
                <w:rtl/>
              </w:rPr>
              <w:t>העיכבון</w:t>
            </w:r>
            <w:proofErr w:type="spellEnd"/>
            <w:r w:rsidRPr="00236CB1">
              <w:rPr>
                <w:rFonts w:ascii="David" w:hAnsi="David" w:cs="David"/>
                <w:rtl/>
              </w:rPr>
              <w:t>, נבקש להחליף הסעיף בנוסח הבא:</w:t>
            </w:r>
          </w:p>
          <w:p w14:paraId="1ECFE60F" w14:textId="362B4672" w:rsidR="00FF248C" w:rsidRPr="00236CB1" w:rsidRDefault="00FF248C" w:rsidP="00FF248C">
            <w:pPr>
              <w:bidi/>
              <w:spacing w:after="120"/>
              <w:rPr>
                <w:rFonts w:ascii="David" w:hAnsi="David" w:cs="David"/>
                <w:rtl/>
              </w:rPr>
            </w:pPr>
            <w:r w:rsidRPr="00236CB1">
              <w:rPr>
                <w:rFonts w:ascii="David" w:hAnsi="David" w:cs="David"/>
                <w:rtl/>
              </w:rPr>
              <w:t>"על אף האמור בכל דין, הרשות לא תהא רשאית לעכב תחת ידה כלי רכב, כנגד חוב נטען של הספק כלפיה."</w:t>
            </w:r>
          </w:p>
        </w:tc>
        <w:tc>
          <w:tcPr>
            <w:tcW w:w="4744" w:type="dxa"/>
          </w:tcPr>
          <w:p w14:paraId="4987F0F7" w14:textId="305B03F6" w:rsidR="00FF248C" w:rsidRPr="00236CB1" w:rsidRDefault="00217E45" w:rsidP="00FF248C">
            <w:pPr>
              <w:bidi/>
              <w:spacing w:after="120"/>
              <w:rPr>
                <w:rFonts w:ascii="David" w:hAnsi="David" w:cs="David"/>
                <w:rtl/>
              </w:rPr>
            </w:pPr>
            <w:r>
              <w:rPr>
                <w:rFonts w:ascii="David" w:hAnsi="David" w:cs="David" w:hint="cs"/>
                <w:rtl/>
              </w:rPr>
              <w:t>מקובל.</w:t>
            </w:r>
          </w:p>
        </w:tc>
      </w:tr>
      <w:tr w:rsidR="00FF248C" w:rsidRPr="00236CB1" w14:paraId="681CC802" w14:textId="7F341702" w:rsidTr="0078109A">
        <w:tc>
          <w:tcPr>
            <w:tcW w:w="1331" w:type="dxa"/>
          </w:tcPr>
          <w:p w14:paraId="133DD3F3"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755BA95E" w14:textId="23C1B78D" w:rsidR="00FF248C" w:rsidRPr="00236CB1" w:rsidRDefault="00FF248C" w:rsidP="00FF248C">
            <w:pPr>
              <w:bidi/>
              <w:spacing w:line="360" w:lineRule="auto"/>
              <w:rPr>
                <w:rFonts w:ascii="David" w:hAnsi="David" w:cs="David"/>
                <w:rtl/>
              </w:rPr>
            </w:pPr>
            <w:r w:rsidRPr="00236CB1">
              <w:rPr>
                <w:rFonts w:ascii="David" w:hAnsi="David" w:cs="David"/>
                <w:rtl/>
              </w:rPr>
              <w:t>40</w:t>
            </w:r>
          </w:p>
        </w:tc>
        <w:tc>
          <w:tcPr>
            <w:tcW w:w="1271" w:type="dxa"/>
          </w:tcPr>
          <w:p w14:paraId="587D74AE" w14:textId="77777777" w:rsidR="00FF248C" w:rsidRPr="00236CB1" w:rsidRDefault="00FF248C" w:rsidP="00FF248C">
            <w:pPr>
              <w:bidi/>
              <w:spacing w:line="360" w:lineRule="auto"/>
              <w:rPr>
                <w:rFonts w:ascii="David" w:hAnsi="David" w:cs="David"/>
                <w:rtl/>
              </w:rPr>
            </w:pPr>
          </w:p>
        </w:tc>
        <w:tc>
          <w:tcPr>
            <w:tcW w:w="4806" w:type="dxa"/>
          </w:tcPr>
          <w:p w14:paraId="5FF22906" w14:textId="087A6391" w:rsidR="00FF248C" w:rsidRPr="00236CB1" w:rsidRDefault="00FF248C" w:rsidP="00FF248C">
            <w:pPr>
              <w:bidi/>
              <w:spacing w:after="120"/>
              <w:rPr>
                <w:rFonts w:ascii="David" w:hAnsi="David" w:cs="David"/>
                <w:rtl/>
              </w:rPr>
            </w:pPr>
            <w:r w:rsidRPr="00236CB1">
              <w:rPr>
                <w:rFonts w:ascii="David" w:hAnsi="David" w:cs="David"/>
                <w:rtl/>
              </w:rPr>
              <w:t>בהגדרת עסק חי בתחתית האישור נבקש להחליף את מספר התקן לתקן 570.</w:t>
            </w:r>
          </w:p>
        </w:tc>
        <w:tc>
          <w:tcPr>
            <w:tcW w:w="4744" w:type="dxa"/>
          </w:tcPr>
          <w:p w14:paraId="0C639B6B" w14:textId="339402DA" w:rsidR="00FF248C" w:rsidRPr="00236CB1" w:rsidRDefault="005E5E27" w:rsidP="00FF248C">
            <w:pPr>
              <w:bidi/>
              <w:spacing w:after="120"/>
              <w:rPr>
                <w:rFonts w:ascii="David" w:hAnsi="David" w:cs="David"/>
                <w:rtl/>
              </w:rPr>
            </w:pPr>
            <w:r>
              <w:rPr>
                <w:rFonts w:ascii="David" w:hAnsi="David" w:cs="David" w:hint="cs"/>
                <w:rtl/>
              </w:rPr>
              <w:t>מקובל.</w:t>
            </w:r>
          </w:p>
        </w:tc>
      </w:tr>
      <w:tr w:rsidR="00FF248C" w:rsidRPr="00236CB1" w14:paraId="457CF87F" w14:textId="644E1CBA" w:rsidTr="0078109A">
        <w:tc>
          <w:tcPr>
            <w:tcW w:w="1331" w:type="dxa"/>
          </w:tcPr>
          <w:p w14:paraId="164C9267"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A5BF35B" w14:textId="56F54DAD" w:rsidR="00FF248C" w:rsidRPr="00236CB1" w:rsidRDefault="00FF248C" w:rsidP="00FF248C">
            <w:pPr>
              <w:bidi/>
              <w:spacing w:line="360" w:lineRule="auto"/>
              <w:rPr>
                <w:rFonts w:ascii="David" w:hAnsi="David" w:cs="David"/>
                <w:rtl/>
              </w:rPr>
            </w:pPr>
            <w:r w:rsidRPr="00236CB1">
              <w:rPr>
                <w:rFonts w:ascii="David" w:hAnsi="David" w:cs="David"/>
                <w:rtl/>
              </w:rPr>
              <w:t>40</w:t>
            </w:r>
          </w:p>
        </w:tc>
        <w:tc>
          <w:tcPr>
            <w:tcW w:w="1271" w:type="dxa"/>
          </w:tcPr>
          <w:p w14:paraId="5493ADF1" w14:textId="77777777" w:rsidR="00FF248C" w:rsidRPr="00236CB1" w:rsidRDefault="00FF248C" w:rsidP="00FF248C">
            <w:pPr>
              <w:bidi/>
              <w:spacing w:line="360" w:lineRule="auto"/>
              <w:rPr>
                <w:rFonts w:ascii="David" w:hAnsi="David" w:cs="David"/>
                <w:rtl/>
              </w:rPr>
            </w:pPr>
          </w:p>
        </w:tc>
        <w:tc>
          <w:tcPr>
            <w:tcW w:w="4806" w:type="dxa"/>
          </w:tcPr>
          <w:p w14:paraId="4084E61F" w14:textId="128FE5A2" w:rsidR="00FF248C" w:rsidRPr="00236CB1" w:rsidRDefault="00FF248C" w:rsidP="00FF248C">
            <w:pPr>
              <w:bidi/>
              <w:spacing w:after="120"/>
              <w:rPr>
                <w:rFonts w:ascii="David" w:hAnsi="David" w:cs="David"/>
                <w:rtl/>
              </w:rPr>
            </w:pPr>
            <w:r w:rsidRPr="00236CB1">
              <w:rPr>
                <w:rFonts w:ascii="David" w:hAnsi="David" w:cs="David"/>
                <w:rtl/>
              </w:rPr>
              <w:t>נבקשכם לאפשר לרואי החשבון למען את האישור למציע הרלוונטי בהתאם לתקנים החשבונאים החלים עליהם.</w:t>
            </w:r>
          </w:p>
        </w:tc>
        <w:tc>
          <w:tcPr>
            <w:tcW w:w="4744" w:type="dxa"/>
          </w:tcPr>
          <w:p w14:paraId="23B10901" w14:textId="1734F3FF" w:rsidR="00FF248C" w:rsidRPr="00236CB1" w:rsidRDefault="005E5E27" w:rsidP="00FF248C">
            <w:pPr>
              <w:bidi/>
              <w:spacing w:after="120"/>
              <w:rPr>
                <w:rFonts w:ascii="David" w:hAnsi="David" w:cs="David"/>
                <w:rtl/>
              </w:rPr>
            </w:pPr>
            <w:r>
              <w:rPr>
                <w:rFonts w:ascii="David" w:hAnsi="David" w:cs="David" w:hint="cs"/>
                <w:rtl/>
              </w:rPr>
              <w:t>מקובל.</w:t>
            </w:r>
          </w:p>
        </w:tc>
      </w:tr>
      <w:tr w:rsidR="00FF248C" w:rsidRPr="00236CB1" w14:paraId="1A8DE71D" w14:textId="59B32163" w:rsidTr="0078109A">
        <w:tc>
          <w:tcPr>
            <w:tcW w:w="1331" w:type="dxa"/>
          </w:tcPr>
          <w:p w14:paraId="21F8ADDC"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1CC583EC" w14:textId="04696611" w:rsidR="00FF248C" w:rsidRPr="00236CB1" w:rsidRDefault="00FF248C" w:rsidP="00FF248C">
            <w:pPr>
              <w:bidi/>
              <w:spacing w:line="360" w:lineRule="auto"/>
              <w:rPr>
                <w:rFonts w:ascii="David" w:hAnsi="David" w:cs="David"/>
                <w:rtl/>
              </w:rPr>
            </w:pPr>
            <w:r w:rsidRPr="00236CB1">
              <w:rPr>
                <w:rFonts w:ascii="David" w:hAnsi="David" w:cs="David"/>
                <w:rtl/>
              </w:rPr>
              <w:t>42</w:t>
            </w:r>
          </w:p>
        </w:tc>
        <w:tc>
          <w:tcPr>
            <w:tcW w:w="1271" w:type="dxa"/>
          </w:tcPr>
          <w:p w14:paraId="6062B8C5" w14:textId="77777777" w:rsidR="00FF248C" w:rsidRPr="00236CB1" w:rsidRDefault="00FF248C" w:rsidP="00FF248C">
            <w:pPr>
              <w:bidi/>
              <w:spacing w:line="360" w:lineRule="auto"/>
              <w:rPr>
                <w:rFonts w:ascii="David" w:hAnsi="David" w:cs="David"/>
                <w:rtl/>
              </w:rPr>
            </w:pPr>
          </w:p>
        </w:tc>
        <w:tc>
          <w:tcPr>
            <w:tcW w:w="4806" w:type="dxa"/>
          </w:tcPr>
          <w:p w14:paraId="465734B5" w14:textId="3912B597" w:rsidR="00FF248C" w:rsidRPr="00986E20" w:rsidRDefault="00FF248C" w:rsidP="00FF248C">
            <w:pPr>
              <w:bidi/>
              <w:spacing w:line="360" w:lineRule="auto"/>
              <w:rPr>
                <w:rFonts w:ascii="David" w:hAnsi="David" w:cs="David"/>
                <w:rtl/>
              </w:rPr>
            </w:pPr>
            <w:r w:rsidRPr="00986E20">
              <w:rPr>
                <w:rFonts w:ascii="David" w:hAnsi="David" w:cs="David"/>
                <w:rtl/>
              </w:rPr>
              <w:t>הנספח לא צורף למסמכי המכרז. מדובר בנספח מהותי ועלינו לקבל ולבדוק את הנספח על מנת שיהיה באפשרותנו להגיש הצעת מחיר למכרז.</w:t>
            </w:r>
          </w:p>
        </w:tc>
        <w:tc>
          <w:tcPr>
            <w:tcW w:w="4744" w:type="dxa"/>
          </w:tcPr>
          <w:p w14:paraId="4814AB61" w14:textId="5DB12E53" w:rsidR="00FF248C" w:rsidRPr="00236CB1" w:rsidRDefault="00986E20" w:rsidP="00FF248C">
            <w:pPr>
              <w:bidi/>
              <w:spacing w:line="360" w:lineRule="auto"/>
              <w:rPr>
                <w:rFonts w:ascii="David" w:hAnsi="David" w:cs="David"/>
                <w:rtl/>
              </w:rPr>
            </w:pPr>
            <w:r>
              <w:rPr>
                <w:rFonts w:ascii="David" w:hAnsi="David" w:cs="David" w:hint="cs"/>
                <w:rtl/>
              </w:rPr>
              <w:t>נספח ביטוחי מבוטל, המציע הזוכה יידרש לעמוד בהוראות הביטוח הקבועות בהסכם.</w:t>
            </w:r>
          </w:p>
        </w:tc>
      </w:tr>
      <w:tr w:rsidR="00FF248C" w:rsidRPr="00236CB1" w14:paraId="4C442876" w14:textId="5BFF8EF7" w:rsidTr="0078109A">
        <w:tc>
          <w:tcPr>
            <w:tcW w:w="1331" w:type="dxa"/>
          </w:tcPr>
          <w:p w14:paraId="62D2F6E2"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ED62AB8" w14:textId="3A183343" w:rsidR="00FF248C" w:rsidRPr="00236CB1" w:rsidRDefault="00FF248C" w:rsidP="00FF248C">
            <w:pPr>
              <w:bidi/>
              <w:spacing w:line="360" w:lineRule="auto"/>
              <w:rPr>
                <w:rFonts w:ascii="David" w:hAnsi="David" w:cs="David"/>
                <w:rtl/>
              </w:rPr>
            </w:pPr>
            <w:r w:rsidRPr="00236CB1">
              <w:rPr>
                <w:rFonts w:ascii="David" w:hAnsi="David" w:cs="David"/>
                <w:rtl/>
              </w:rPr>
              <w:t>43</w:t>
            </w:r>
          </w:p>
        </w:tc>
        <w:tc>
          <w:tcPr>
            <w:tcW w:w="1271" w:type="dxa"/>
          </w:tcPr>
          <w:p w14:paraId="0931A864" w14:textId="77777777" w:rsidR="00FF248C" w:rsidRPr="00236CB1" w:rsidRDefault="00FF248C" w:rsidP="00FF248C">
            <w:pPr>
              <w:bidi/>
              <w:spacing w:line="360" w:lineRule="auto"/>
              <w:rPr>
                <w:rFonts w:ascii="David" w:hAnsi="David" w:cs="David"/>
                <w:rtl/>
              </w:rPr>
            </w:pPr>
          </w:p>
        </w:tc>
        <w:tc>
          <w:tcPr>
            <w:tcW w:w="4806" w:type="dxa"/>
          </w:tcPr>
          <w:p w14:paraId="5115CC1C" w14:textId="7F483273" w:rsidR="00FF248C" w:rsidRPr="00236CB1" w:rsidRDefault="00FF248C" w:rsidP="00FF248C">
            <w:pPr>
              <w:bidi/>
              <w:spacing w:line="360" w:lineRule="auto"/>
              <w:rPr>
                <w:rFonts w:ascii="David" w:hAnsi="David" w:cs="David"/>
                <w:b/>
                <w:bCs/>
                <w:i/>
                <w:iCs/>
                <w:highlight w:val="yellow"/>
                <w:u w:val="single"/>
                <w:rtl/>
              </w:rPr>
            </w:pPr>
            <w:r w:rsidRPr="00236CB1">
              <w:rPr>
                <w:rFonts w:ascii="David" w:hAnsi="David" w:cs="David"/>
                <w:rtl/>
              </w:rPr>
              <w:t>נבקש להפחית את גובה הערבות ל-10,000 ₪.</w:t>
            </w:r>
          </w:p>
        </w:tc>
        <w:tc>
          <w:tcPr>
            <w:tcW w:w="4744" w:type="dxa"/>
          </w:tcPr>
          <w:p w14:paraId="761C74B1" w14:textId="65812918" w:rsidR="00FF248C" w:rsidRPr="00236CB1" w:rsidRDefault="005E5E27"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25DD0B3D" w14:textId="3CB597C6" w:rsidTr="0078109A">
        <w:tc>
          <w:tcPr>
            <w:tcW w:w="1331" w:type="dxa"/>
          </w:tcPr>
          <w:p w14:paraId="4BB9F0A1"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4110BBD5" w14:textId="4FAED702" w:rsidR="00FF248C" w:rsidRPr="00236CB1" w:rsidRDefault="00FF248C" w:rsidP="00FF248C">
            <w:pPr>
              <w:bidi/>
              <w:spacing w:line="360" w:lineRule="auto"/>
              <w:rPr>
                <w:rFonts w:ascii="David" w:hAnsi="David" w:cs="David"/>
                <w:rtl/>
              </w:rPr>
            </w:pPr>
            <w:r w:rsidRPr="00236CB1">
              <w:rPr>
                <w:rFonts w:ascii="David" w:hAnsi="David" w:cs="David"/>
                <w:rtl/>
              </w:rPr>
              <w:t>45</w:t>
            </w:r>
          </w:p>
        </w:tc>
        <w:tc>
          <w:tcPr>
            <w:tcW w:w="1271" w:type="dxa"/>
          </w:tcPr>
          <w:p w14:paraId="3A02B6B1" w14:textId="017B42EB" w:rsidR="00FF248C" w:rsidRPr="00236CB1" w:rsidRDefault="00FF248C" w:rsidP="00FF248C">
            <w:pPr>
              <w:bidi/>
              <w:spacing w:line="360" w:lineRule="auto"/>
              <w:rPr>
                <w:rFonts w:ascii="David" w:hAnsi="David" w:cs="David"/>
                <w:rtl/>
              </w:rPr>
            </w:pPr>
            <w:r w:rsidRPr="00236CB1">
              <w:rPr>
                <w:rFonts w:ascii="David" w:hAnsi="David" w:cs="David"/>
                <w:rtl/>
              </w:rPr>
              <w:t>2</w:t>
            </w:r>
          </w:p>
        </w:tc>
        <w:tc>
          <w:tcPr>
            <w:tcW w:w="4806" w:type="dxa"/>
          </w:tcPr>
          <w:p w14:paraId="152775C0" w14:textId="0807F03F" w:rsidR="00FF248C" w:rsidRPr="00236CB1" w:rsidRDefault="00FF248C" w:rsidP="00FF248C">
            <w:pPr>
              <w:bidi/>
              <w:spacing w:line="360" w:lineRule="auto"/>
              <w:rPr>
                <w:rFonts w:ascii="David" w:hAnsi="David" w:cs="David"/>
                <w:rtl/>
              </w:rPr>
            </w:pPr>
            <w:r w:rsidRPr="00236CB1">
              <w:rPr>
                <w:rFonts w:ascii="David" w:hAnsi="David" w:cs="David"/>
                <w:rtl/>
              </w:rPr>
              <w:t>נבקש למחוק את המילים ״ובמהלך שלושה חודשים מתום תקופה זו״.</w:t>
            </w:r>
          </w:p>
        </w:tc>
        <w:tc>
          <w:tcPr>
            <w:tcW w:w="4744" w:type="dxa"/>
          </w:tcPr>
          <w:p w14:paraId="1D8C48F2" w14:textId="31FFC1DD" w:rsidR="00FF248C" w:rsidRPr="00236CB1" w:rsidRDefault="00121E75" w:rsidP="00FF248C">
            <w:pPr>
              <w:bidi/>
              <w:spacing w:line="360" w:lineRule="auto"/>
              <w:rPr>
                <w:rFonts w:ascii="David" w:hAnsi="David" w:cs="David"/>
                <w:rtl/>
              </w:rPr>
            </w:pPr>
            <w:r>
              <w:rPr>
                <w:rFonts w:ascii="David" w:hAnsi="David" w:cs="David" w:hint="cs"/>
                <w:rtl/>
              </w:rPr>
              <w:t>הסעיף ייוותר כפי שהוא.</w:t>
            </w:r>
          </w:p>
        </w:tc>
      </w:tr>
      <w:tr w:rsidR="00FF248C" w:rsidRPr="00236CB1" w14:paraId="39575054" w14:textId="29D7205E" w:rsidTr="0078109A">
        <w:tc>
          <w:tcPr>
            <w:tcW w:w="1331" w:type="dxa"/>
          </w:tcPr>
          <w:p w14:paraId="6307979C"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6160BA31" w14:textId="53AB732E" w:rsidR="00FF248C" w:rsidRPr="00236CB1" w:rsidRDefault="00FF248C" w:rsidP="00FF248C">
            <w:pPr>
              <w:bidi/>
              <w:spacing w:line="360" w:lineRule="auto"/>
              <w:rPr>
                <w:rFonts w:ascii="David" w:hAnsi="David" w:cs="David"/>
                <w:rtl/>
              </w:rPr>
            </w:pPr>
            <w:r w:rsidRPr="00236CB1">
              <w:rPr>
                <w:rFonts w:ascii="David" w:hAnsi="David" w:cs="David"/>
                <w:rtl/>
              </w:rPr>
              <w:t>45</w:t>
            </w:r>
          </w:p>
        </w:tc>
        <w:tc>
          <w:tcPr>
            <w:tcW w:w="1271" w:type="dxa"/>
          </w:tcPr>
          <w:p w14:paraId="56D3E0A3" w14:textId="4DC16A53" w:rsidR="00FF248C" w:rsidRPr="00236CB1" w:rsidRDefault="00FF248C" w:rsidP="00FF248C">
            <w:pPr>
              <w:bidi/>
              <w:spacing w:line="360" w:lineRule="auto"/>
              <w:rPr>
                <w:rFonts w:ascii="David" w:hAnsi="David" w:cs="David"/>
                <w:rtl/>
              </w:rPr>
            </w:pPr>
            <w:r w:rsidRPr="00236CB1">
              <w:rPr>
                <w:rFonts w:ascii="David" w:hAnsi="David" w:cs="David"/>
                <w:rtl/>
              </w:rPr>
              <w:t>3</w:t>
            </w:r>
          </w:p>
        </w:tc>
        <w:tc>
          <w:tcPr>
            <w:tcW w:w="4806" w:type="dxa"/>
          </w:tcPr>
          <w:p w14:paraId="195DAA34" w14:textId="6CF4E35F" w:rsidR="00FF248C" w:rsidRPr="00236CB1" w:rsidRDefault="00FF248C" w:rsidP="00FF248C">
            <w:pPr>
              <w:bidi/>
              <w:spacing w:line="360" w:lineRule="auto"/>
              <w:rPr>
                <w:rFonts w:ascii="David" w:hAnsi="David" w:cs="David"/>
                <w:rtl/>
              </w:rPr>
            </w:pPr>
            <w:r w:rsidRPr="00236CB1">
              <w:rPr>
                <w:rFonts w:ascii="David" w:hAnsi="David" w:cs="David"/>
                <w:rtl/>
              </w:rPr>
              <w:t>האמור בסעיף זה אינו ברור ומשתמע כי על הספק לספק שירותים רק למזמין. נא הבהרתכם.</w:t>
            </w:r>
          </w:p>
        </w:tc>
        <w:tc>
          <w:tcPr>
            <w:tcW w:w="4744" w:type="dxa"/>
          </w:tcPr>
          <w:p w14:paraId="3D016F52" w14:textId="546E7577" w:rsidR="00FF248C" w:rsidRPr="00236CB1" w:rsidRDefault="00121E75" w:rsidP="00FF248C">
            <w:pPr>
              <w:bidi/>
              <w:spacing w:line="360" w:lineRule="auto"/>
              <w:rPr>
                <w:rFonts w:ascii="David" w:hAnsi="David" w:cs="David"/>
                <w:rtl/>
              </w:rPr>
            </w:pPr>
            <w:r>
              <w:rPr>
                <w:rFonts w:ascii="David" w:hAnsi="David" w:cs="David" w:hint="cs"/>
                <w:rtl/>
              </w:rPr>
              <w:t>הסעיף יימחק.</w:t>
            </w:r>
          </w:p>
        </w:tc>
      </w:tr>
      <w:tr w:rsidR="00FF248C" w:rsidRPr="00236CB1" w14:paraId="411F191B" w14:textId="7B1866F7" w:rsidTr="0078109A">
        <w:tc>
          <w:tcPr>
            <w:tcW w:w="1331" w:type="dxa"/>
          </w:tcPr>
          <w:p w14:paraId="1E189A2C" w14:textId="77777777" w:rsidR="00FF248C" w:rsidRPr="00236CB1" w:rsidRDefault="00FF248C" w:rsidP="00FF248C">
            <w:pPr>
              <w:pStyle w:val="a4"/>
              <w:numPr>
                <w:ilvl w:val="0"/>
                <w:numId w:val="1"/>
              </w:numPr>
              <w:bidi/>
              <w:spacing w:line="360" w:lineRule="auto"/>
              <w:rPr>
                <w:rFonts w:ascii="David" w:hAnsi="David" w:cs="David"/>
                <w:rtl/>
              </w:rPr>
            </w:pPr>
          </w:p>
        </w:tc>
        <w:tc>
          <w:tcPr>
            <w:tcW w:w="798" w:type="dxa"/>
            <w:shd w:val="clear" w:color="auto" w:fill="auto"/>
          </w:tcPr>
          <w:p w14:paraId="0053DD63" w14:textId="2B833014" w:rsidR="00FF248C" w:rsidRPr="00236CB1" w:rsidRDefault="00FF248C" w:rsidP="00FF248C">
            <w:pPr>
              <w:bidi/>
              <w:spacing w:line="360" w:lineRule="auto"/>
              <w:rPr>
                <w:rFonts w:ascii="David" w:hAnsi="David" w:cs="David"/>
                <w:rtl/>
              </w:rPr>
            </w:pPr>
            <w:r w:rsidRPr="00236CB1">
              <w:rPr>
                <w:rFonts w:ascii="David" w:hAnsi="David" w:cs="David"/>
                <w:rtl/>
              </w:rPr>
              <w:t>45</w:t>
            </w:r>
          </w:p>
        </w:tc>
        <w:tc>
          <w:tcPr>
            <w:tcW w:w="1271" w:type="dxa"/>
          </w:tcPr>
          <w:p w14:paraId="2C60CE3F" w14:textId="6112FB9F" w:rsidR="00FF248C" w:rsidRPr="00236CB1" w:rsidRDefault="00FF248C" w:rsidP="00FF248C">
            <w:pPr>
              <w:bidi/>
              <w:spacing w:line="360" w:lineRule="auto"/>
              <w:rPr>
                <w:rFonts w:ascii="David" w:hAnsi="David" w:cs="David"/>
                <w:rtl/>
              </w:rPr>
            </w:pPr>
            <w:r w:rsidRPr="00236CB1">
              <w:rPr>
                <w:rFonts w:ascii="David" w:hAnsi="David" w:cs="David"/>
                <w:rtl/>
              </w:rPr>
              <w:t>6</w:t>
            </w:r>
          </w:p>
        </w:tc>
        <w:tc>
          <w:tcPr>
            <w:tcW w:w="4806" w:type="dxa"/>
          </w:tcPr>
          <w:p w14:paraId="18D511F8" w14:textId="0E00EE2C" w:rsidR="00FF248C" w:rsidRPr="00236CB1" w:rsidRDefault="00FF248C" w:rsidP="00FF248C">
            <w:pPr>
              <w:bidi/>
              <w:spacing w:line="360" w:lineRule="auto"/>
              <w:rPr>
                <w:rFonts w:ascii="David" w:hAnsi="David" w:cs="David"/>
                <w:rtl/>
              </w:rPr>
            </w:pPr>
            <w:r w:rsidRPr="00236CB1">
              <w:rPr>
                <w:rFonts w:ascii="David" w:hAnsi="David" w:cs="David"/>
                <w:rtl/>
              </w:rPr>
              <w:t>בסוף הפסקה הראשונה נבקש להוסיף: "על אף האמור לעיל, הספק יהיה רשאי לגלות מידע לעובדים, קבלני משנה ולספקים מטעמו הנדרשים לדעת את המידע לצורך ביצוע העבודות המפורטות במכרז זה, ובלבד שאלה יהיו כפופים לחובות סודיות בנוסח דומה לחובות המפורטות בסעיף זה. כן מובהר, כי התחייבויות הספק על פי סעיף זה לא יחולו לעניין מידע אשר היה ברשות הספק טרם גילויו על ידי הרשות, מידע אשר הגיע לידי הספק ללא הפרה של הספק או מי מטעמו את חובת הסודיות לפי סעיף זה, ומידע אשר גילויו נדרש על פי דין."</w:t>
            </w:r>
          </w:p>
        </w:tc>
        <w:tc>
          <w:tcPr>
            <w:tcW w:w="4744" w:type="dxa"/>
          </w:tcPr>
          <w:p w14:paraId="72330B30" w14:textId="0DBCA1BF" w:rsidR="00FF248C" w:rsidRPr="00236CB1" w:rsidRDefault="00121E75" w:rsidP="00FF248C">
            <w:pPr>
              <w:bidi/>
              <w:spacing w:line="360" w:lineRule="auto"/>
              <w:rPr>
                <w:rFonts w:ascii="David" w:hAnsi="David" w:cs="David"/>
                <w:rtl/>
              </w:rPr>
            </w:pPr>
            <w:r>
              <w:rPr>
                <w:rFonts w:ascii="David" w:hAnsi="David" w:cs="David" w:hint="cs"/>
                <w:rtl/>
              </w:rPr>
              <w:t>מקובל</w:t>
            </w:r>
          </w:p>
        </w:tc>
      </w:tr>
    </w:tbl>
    <w:p w14:paraId="75B68708" w14:textId="33CF74F7" w:rsidR="00633341" w:rsidRPr="00236CB1" w:rsidRDefault="00633341" w:rsidP="00236CB1">
      <w:pPr>
        <w:bidi/>
        <w:spacing w:line="360" w:lineRule="auto"/>
        <w:rPr>
          <w:rFonts w:ascii="David" w:hAnsi="David" w:cs="David"/>
          <w:rtl/>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gridCol w:w="1134"/>
        <w:gridCol w:w="992"/>
        <w:gridCol w:w="1701"/>
      </w:tblGrid>
      <w:tr w:rsidR="008D6AFF" w:rsidRPr="00236CB1" w14:paraId="1D9A07D3" w14:textId="77777777" w:rsidTr="00062A2B">
        <w:tc>
          <w:tcPr>
            <w:tcW w:w="4820" w:type="dxa"/>
          </w:tcPr>
          <w:p w14:paraId="3C2FBF81" w14:textId="77777777" w:rsidR="008D6AFF" w:rsidRPr="00236CB1" w:rsidRDefault="008D6AFF" w:rsidP="008D6AFF">
            <w:pPr>
              <w:jc w:val="right"/>
              <w:rPr>
                <w:rFonts w:ascii="David" w:hAnsi="David" w:cs="David"/>
                <w:b/>
                <w:bCs/>
                <w:rtl/>
              </w:rPr>
            </w:pPr>
          </w:p>
        </w:tc>
        <w:tc>
          <w:tcPr>
            <w:tcW w:w="4820" w:type="dxa"/>
            <w:vAlign w:val="center"/>
          </w:tcPr>
          <w:p w14:paraId="7C39B0C2" w14:textId="536A9DAC" w:rsidR="008D6AFF" w:rsidRPr="00236CB1" w:rsidRDefault="008D6AFF" w:rsidP="008D6AFF">
            <w:pPr>
              <w:jc w:val="right"/>
              <w:rPr>
                <w:rFonts w:ascii="David" w:hAnsi="David" w:cs="David"/>
                <w:b/>
                <w:bCs/>
                <w:rtl/>
              </w:rPr>
            </w:pPr>
            <w:bookmarkStart w:id="0" w:name="_Hlk22032830"/>
            <w:r w:rsidRPr="00236CB1">
              <w:rPr>
                <w:rFonts w:ascii="David" w:hAnsi="David" w:cs="David"/>
                <w:b/>
                <w:bCs/>
                <w:rtl/>
              </w:rPr>
              <w:t>שאלה/הבהרה</w:t>
            </w:r>
          </w:p>
        </w:tc>
        <w:tc>
          <w:tcPr>
            <w:tcW w:w="1134" w:type="dxa"/>
            <w:vAlign w:val="center"/>
          </w:tcPr>
          <w:p w14:paraId="4C3EFFE9" w14:textId="77777777" w:rsidR="008D6AFF" w:rsidRPr="00236CB1" w:rsidRDefault="008D6AFF" w:rsidP="00236CB1">
            <w:pPr>
              <w:rPr>
                <w:rFonts w:ascii="David" w:hAnsi="David" w:cs="David"/>
                <w:b/>
                <w:bCs/>
                <w:rtl/>
              </w:rPr>
            </w:pPr>
            <w:r w:rsidRPr="00236CB1">
              <w:rPr>
                <w:rFonts w:ascii="David" w:hAnsi="David" w:cs="David"/>
                <w:b/>
                <w:bCs/>
                <w:rtl/>
              </w:rPr>
              <w:t>סעיף</w:t>
            </w:r>
          </w:p>
        </w:tc>
        <w:tc>
          <w:tcPr>
            <w:tcW w:w="992" w:type="dxa"/>
            <w:vAlign w:val="center"/>
          </w:tcPr>
          <w:p w14:paraId="27EC5ABF" w14:textId="77777777" w:rsidR="008D6AFF" w:rsidRPr="00236CB1" w:rsidRDefault="008D6AFF" w:rsidP="00236CB1">
            <w:pPr>
              <w:rPr>
                <w:rFonts w:ascii="David" w:hAnsi="David" w:cs="David"/>
                <w:b/>
                <w:bCs/>
                <w:rtl/>
              </w:rPr>
            </w:pPr>
            <w:r w:rsidRPr="00236CB1">
              <w:rPr>
                <w:rFonts w:ascii="David" w:hAnsi="David" w:cs="David"/>
                <w:b/>
                <w:bCs/>
                <w:rtl/>
              </w:rPr>
              <w:t>עמוד</w:t>
            </w:r>
          </w:p>
        </w:tc>
        <w:tc>
          <w:tcPr>
            <w:tcW w:w="1701" w:type="dxa"/>
            <w:vAlign w:val="center"/>
          </w:tcPr>
          <w:p w14:paraId="316227B5" w14:textId="1DCD3D92" w:rsidR="008D6AFF" w:rsidRPr="00236CB1" w:rsidRDefault="008D6AFF" w:rsidP="00236CB1">
            <w:pPr>
              <w:rPr>
                <w:rFonts w:ascii="David" w:hAnsi="David" w:cs="David"/>
                <w:b/>
                <w:bCs/>
                <w:rtl/>
              </w:rPr>
            </w:pPr>
            <w:r w:rsidRPr="00236CB1">
              <w:rPr>
                <w:rFonts w:ascii="David" w:hAnsi="David" w:cs="David"/>
                <w:b/>
                <w:bCs/>
                <w:rtl/>
              </w:rPr>
              <w:t>מס'</w:t>
            </w:r>
          </w:p>
        </w:tc>
      </w:tr>
      <w:tr w:rsidR="008D6AFF" w:rsidRPr="00236CB1" w14:paraId="55DB19A6" w14:textId="77777777" w:rsidTr="00062A2B">
        <w:tc>
          <w:tcPr>
            <w:tcW w:w="4820" w:type="dxa"/>
          </w:tcPr>
          <w:p w14:paraId="3C9A35AE" w14:textId="3B2AD2C3" w:rsidR="008D6AFF" w:rsidRPr="00236CB1" w:rsidRDefault="00121E75" w:rsidP="00121E75">
            <w:pPr>
              <w:jc w:val="right"/>
              <w:rPr>
                <w:rFonts w:ascii="David" w:hAnsi="David" w:cs="David"/>
                <w:rtl/>
              </w:rPr>
            </w:pPr>
            <w:r>
              <w:rPr>
                <w:rFonts w:ascii="David" w:hAnsi="David" w:cs="David" w:hint="cs"/>
                <w:rtl/>
              </w:rPr>
              <w:t>ראה תשובה 2 לעיל.</w:t>
            </w:r>
          </w:p>
        </w:tc>
        <w:tc>
          <w:tcPr>
            <w:tcW w:w="4820" w:type="dxa"/>
          </w:tcPr>
          <w:p w14:paraId="392ADE8D" w14:textId="0ED2808C" w:rsidR="008D6AFF" w:rsidRPr="00236CB1" w:rsidRDefault="008D6AFF" w:rsidP="009329DE">
            <w:pPr>
              <w:jc w:val="right"/>
              <w:rPr>
                <w:rFonts w:ascii="David" w:hAnsi="David" w:cs="David"/>
                <w:rtl/>
              </w:rPr>
            </w:pPr>
            <w:r w:rsidRPr="00236CB1">
              <w:rPr>
                <w:rFonts w:ascii="David" w:hAnsi="David" w:cs="David"/>
                <w:rtl/>
              </w:rPr>
              <w:t xml:space="preserve">אבקש למחוק את הפסקה </w:t>
            </w:r>
            <w:proofErr w:type="spellStart"/>
            <w:r w:rsidRPr="00236CB1">
              <w:rPr>
                <w:rFonts w:ascii="David" w:hAnsi="David" w:cs="David"/>
                <w:rtl/>
              </w:rPr>
              <w:t>השניה</w:t>
            </w:r>
            <w:proofErr w:type="spellEnd"/>
            <w:r w:rsidRPr="00236CB1">
              <w:rPr>
                <w:rFonts w:ascii="David" w:hAnsi="David" w:cs="David"/>
                <w:rtl/>
              </w:rPr>
              <w:t>, לא מקובל ולא סביר להתחייב למחיר רכב שלא ידוע לנו מראש מה ההנחות ותנאי הרכישה שלו.</w:t>
            </w:r>
          </w:p>
        </w:tc>
        <w:tc>
          <w:tcPr>
            <w:tcW w:w="1134" w:type="dxa"/>
            <w:vAlign w:val="center"/>
          </w:tcPr>
          <w:p w14:paraId="3CA8AA34" w14:textId="77777777" w:rsidR="008D6AFF" w:rsidRPr="00236CB1" w:rsidRDefault="008D6AFF" w:rsidP="00236CB1">
            <w:pPr>
              <w:rPr>
                <w:rFonts w:ascii="David" w:hAnsi="David" w:cs="David"/>
                <w:rtl/>
              </w:rPr>
            </w:pPr>
            <w:r w:rsidRPr="00236CB1">
              <w:rPr>
                <w:rFonts w:ascii="David" w:hAnsi="David" w:cs="David"/>
                <w:rtl/>
              </w:rPr>
              <w:t>2.3</w:t>
            </w:r>
          </w:p>
        </w:tc>
        <w:tc>
          <w:tcPr>
            <w:tcW w:w="992" w:type="dxa"/>
            <w:vAlign w:val="center"/>
          </w:tcPr>
          <w:p w14:paraId="2D9664B5" w14:textId="77777777" w:rsidR="008D6AFF" w:rsidRPr="00236CB1" w:rsidRDefault="008D6AFF" w:rsidP="00236CB1">
            <w:pPr>
              <w:rPr>
                <w:rFonts w:ascii="David" w:hAnsi="David" w:cs="David"/>
                <w:rtl/>
              </w:rPr>
            </w:pPr>
            <w:r w:rsidRPr="00236CB1">
              <w:rPr>
                <w:rFonts w:ascii="David" w:hAnsi="David" w:cs="David"/>
                <w:rtl/>
              </w:rPr>
              <w:t>4</w:t>
            </w:r>
          </w:p>
        </w:tc>
        <w:tc>
          <w:tcPr>
            <w:tcW w:w="1701" w:type="dxa"/>
            <w:vAlign w:val="center"/>
          </w:tcPr>
          <w:p w14:paraId="7DA24918" w14:textId="62B6CC41" w:rsidR="008D6AFF" w:rsidRPr="00544464" w:rsidRDefault="008D6AFF" w:rsidP="00121E75">
            <w:pPr>
              <w:pStyle w:val="a4"/>
              <w:numPr>
                <w:ilvl w:val="0"/>
                <w:numId w:val="1"/>
              </w:numPr>
              <w:jc w:val="right"/>
              <w:rPr>
                <w:rFonts w:ascii="David" w:hAnsi="David" w:cs="David"/>
                <w:b/>
                <w:bCs/>
              </w:rPr>
            </w:pPr>
          </w:p>
        </w:tc>
      </w:tr>
      <w:tr w:rsidR="008D6AFF" w:rsidRPr="00236CB1" w14:paraId="7414C18F" w14:textId="77777777" w:rsidTr="00062A2B">
        <w:tc>
          <w:tcPr>
            <w:tcW w:w="4820" w:type="dxa"/>
          </w:tcPr>
          <w:p w14:paraId="3636F5AF" w14:textId="76B0E00D" w:rsidR="008D6AFF" w:rsidRPr="00236CB1" w:rsidRDefault="00062A2B" w:rsidP="00062A2B">
            <w:pPr>
              <w:bidi/>
              <w:rPr>
                <w:rFonts w:ascii="David" w:hAnsi="David" w:cs="David"/>
                <w:rtl/>
              </w:rPr>
            </w:pPr>
            <w:r>
              <w:rPr>
                <w:rFonts w:ascii="David" w:hAnsi="David" w:cs="David" w:hint="cs"/>
                <w:rtl/>
              </w:rPr>
              <w:t>מקובל, ככל וקיימת מערכת שיקוף מסך</w:t>
            </w:r>
          </w:p>
        </w:tc>
        <w:tc>
          <w:tcPr>
            <w:tcW w:w="4820" w:type="dxa"/>
          </w:tcPr>
          <w:p w14:paraId="5173DFED" w14:textId="030A1E3E" w:rsidR="008D6AFF" w:rsidRPr="00236CB1" w:rsidRDefault="008D6AFF" w:rsidP="009329DE">
            <w:pPr>
              <w:jc w:val="right"/>
              <w:rPr>
                <w:rFonts w:ascii="David" w:hAnsi="David" w:cs="David"/>
              </w:rPr>
            </w:pPr>
            <w:r w:rsidRPr="00236CB1">
              <w:rPr>
                <w:rFonts w:ascii="David" w:hAnsi="David" w:cs="David"/>
                <w:rtl/>
              </w:rPr>
              <w:t xml:space="preserve">אבקש למחוק את הדרישה לתוכנת </w:t>
            </w:r>
            <w:proofErr w:type="spellStart"/>
            <w:r w:rsidRPr="00236CB1">
              <w:rPr>
                <w:rFonts w:ascii="David" w:hAnsi="David" w:cs="David"/>
                <w:rtl/>
              </w:rPr>
              <w:t>וייז</w:t>
            </w:r>
            <w:proofErr w:type="spellEnd"/>
            <w:r w:rsidRPr="00236CB1">
              <w:rPr>
                <w:rFonts w:ascii="David" w:hAnsi="David" w:cs="David"/>
                <w:rtl/>
              </w:rPr>
              <w:t xml:space="preserve"> עם גלישה. ברוב הרכבים החדשים כיום יש שיקוף מסך באמצעות אפל </w:t>
            </w:r>
            <w:proofErr w:type="spellStart"/>
            <w:r w:rsidRPr="00236CB1">
              <w:rPr>
                <w:rFonts w:ascii="David" w:hAnsi="David" w:cs="David"/>
                <w:rtl/>
              </w:rPr>
              <w:t>קארפליי</w:t>
            </w:r>
            <w:proofErr w:type="spellEnd"/>
            <w:r w:rsidRPr="00236CB1">
              <w:rPr>
                <w:rFonts w:ascii="David" w:hAnsi="David" w:cs="David"/>
                <w:rtl/>
              </w:rPr>
              <w:t xml:space="preserve">/אנדרואיד אוטו ולא ניתן להתקין מערכת </w:t>
            </w:r>
            <w:proofErr w:type="spellStart"/>
            <w:r w:rsidRPr="00236CB1">
              <w:rPr>
                <w:rFonts w:ascii="David" w:hAnsi="David" w:cs="David"/>
                <w:rtl/>
              </w:rPr>
              <w:t>וייז</w:t>
            </w:r>
            <w:proofErr w:type="spellEnd"/>
            <w:r w:rsidRPr="00236CB1">
              <w:rPr>
                <w:rFonts w:ascii="David" w:hAnsi="David" w:cs="David"/>
                <w:rtl/>
              </w:rPr>
              <w:t xml:space="preserve"> עצמאית</w:t>
            </w:r>
          </w:p>
        </w:tc>
        <w:tc>
          <w:tcPr>
            <w:tcW w:w="1134" w:type="dxa"/>
            <w:vAlign w:val="center"/>
          </w:tcPr>
          <w:p w14:paraId="65627324" w14:textId="77777777" w:rsidR="008D6AFF" w:rsidRPr="00236CB1" w:rsidRDefault="008D6AFF" w:rsidP="00236CB1">
            <w:pPr>
              <w:rPr>
                <w:rFonts w:ascii="David" w:hAnsi="David" w:cs="David"/>
              </w:rPr>
            </w:pPr>
            <w:r w:rsidRPr="00236CB1">
              <w:rPr>
                <w:rFonts w:ascii="David" w:hAnsi="David" w:cs="David"/>
                <w:rtl/>
              </w:rPr>
              <w:t>2.5.3</w:t>
            </w:r>
          </w:p>
        </w:tc>
        <w:tc>
          <w:tcPr>
            <w:tcW w:w="992" w:type="dxa"/>
            <w:vAlign w:val="center"/>
          </w:tcPr>
          <w:p w14:paraId="0CE82970" w14:textId="77777777" w:rsidR="008D6AFF" w:rsidRPr="00236CB1" w:rsidRDefault="008D6AFF" w:rsidP="00236CB1">
            <w:pPr>
              <w:rPr>
                <w:rFonts w:ascii="David" w:hAnsi="David" w:cs="David"/>
                <w:rtl/>
              </w:rPr>
            </w:pPr>
            <w:r w:rsidRPr="00236CB1">
              <w:rPr>
                <w:rFonts w:ascii="David" w:hAnsi="David" w:cs="David"/>
                <w:rtl/>
              </w:rPr>
              <w:t>4</w:t>
            </w:r>
          </w:p>
        </w:tc>
        <w:tc>
          <w:tcPr>
            <w:tcW w:w="1701" w:type="dxa"/>
            <w:vAlign w:val="center"/>
          </w:tcPr>
          <w:p w14:paraId="418A5CBE" w14:textId="3BD67270" w:rsidR="008D6AFF" w:rsidRPr="00544464" w:rsidRDefault="008D6AFF" w:rsidP="00544464">
            <w:pPr>
              <w:pStyle w:val="a4"/>
              <w:numPr>
                <w:ilvl w:val="0"/>
                <w:numId w:val="1"/>
              </w:numPr>
              <w:rPr>
                <w:rFonts w:ascii="David" w:hAnsi="David" w:cs="David"/>
                <w:b/>
                <w:bCs/>
                <w:rtl/>
              </w:rPr>
            </w:pPr>
          </w:p>
        </w:tc>
      </w:tr>
      <w:tr w:rsidR="008D6AFF" w:rsidRPr="00236CB1" w14:paraId="1CEAFCB8" w14:textId="77777777" w:rsidTr="00062A2B">
        <w:tc>
          <w:tcPr>
            <w:tcW w:w="4820" w:type="dxa"/>
          </w:tcPr>
          <w:p w14:paraId="322B4613" w14:textId="57DF02F2" w:rsidR="008D6AFF" w:rsidRPr="00236CB1" w:rsidRDefault="00062A2B" w:rsidP="00062A2B">
            <w:pPr>
              <w:bidi/>
              <w:rPr>
                <w:rFonts w:ascii="David" w:hAnsi="David" w:cs="David"/>
                <w:rtl/>
              </w:rPr>
            </w:pPr>
            <w:r>
              <w:rPr>
                <w:rFonts w:ascii="David" w:hAnsi="David" w:cs="David" w:hint="cs"/>
                <w:rtl/>
              </w:rPr>
              <w:t>מקובל.</w:t>
            </w:r>
          </w:p>
        </w:tc>
        <w:tc>
          <w:tcPr>
            <w:tcW w:w="4820" w:type="dxa"/>
          </w:tcPr>
          <w:p w14:paraId="5B52714D" w14:textId="757C0726" w:rsidR="008D6AFF" w:rsidRPr="00236CB1" w:rsidRDefault="008D6AFF" w:rsidP="009329DE">
            <w:pPr>
              <w:jc w:val="right"/>
              <w:rPr>
                <w:rFonts w:ascii="David" w:hAnsi="David" w:cs="David"/>
                <w:rtl/>
              </w:rPr>
            </w:pPr>
            <w:r w:rsidRPr="00236CB1">
              <w:rPr>
                <w:rFonts w:ascii="David" w:hAnsi="David" w:cs="David"/>
                <w:rtl/>
              </w:rPr>
              <w:t>ככל ומסופק כך ע"י היבואן. ישנם דגמים שמגיעים ללא גלגל רזרבי</w:t>
            </w:r>
          </w:p>
        </w:tc>
        <w:tc>
          <w:tcPr>
            <w:tcW w:w="1134" w:type="dxa"/>
            <w:vAlign w:val="center"/>
          </w:tcPr>
          <w:p w14:paraId="04D1759C" w14:textId="77777777" w:rsidR="008D6AFF" w:rsidRPr="00236CB1" w:rsidRDefault="008D6AFF" w:rsidP="00236CB1">
            <w:pPr>
              <w:rPr>
                <w:rFonts w:ascii="David" w:hAnsi="David" w:cs="David"/>
              </w:rPr>
            </w:pPr>
            <w:r w:rsidRPr="00236CB1">
              <w:rPr>
                <w:rFonts w:ascii="David" w:hAnsi="David" w:cs="David"/>
                <w:rtl/>
              </w:rPr>
              <w:t>2.5.8</w:t>
            </w:r>
          </w:p>
        </w:tc>
        <w:tc>
          <w:tcPr>
            <w:tcW w:w="992" w:type="dxa"/>
            <w:vAlign w:val="center"/>
          </w:tcPr>
          <w:p w14:paraId="7299A4F4" w14:textId="77777777" w:rsidR="008D6AFF" w:rsidRPr="00236CB1" w:rsidRDefault="008D6AFF" w:rsidP="00236CB1">
            <w:pPr>
              <w:rPr>
                <w:rFonts w:ascii="David" w:hAnsi="David" w:cs="David"/>
                <w:rtl/>
              </w:rPr>
            </w:pPr>
            <w:r w:rsidRPr="00236CB1">
              <w:rPr>
                <w:rFonts w:ascii="David" w:hAnsi="David" w:cs="David"/>
                <w:rtl/>
              </w:rPr>
              <w:t>4</w:t>
            </w:r>
          </w:p>
        </w:tc>
        <w:tc>
          <w:tcPr>
            <w:tcW w:w="1701" w:type="dxa"/>
            <w:vAlign w:val="center"/>
          </w:tcPr>
          <w:p w14:paraId="0B5A2931" w14:textId="2CF109D5" w:rsidR="008D6AFF" w:rsidRPr="00544464" w:rsidRDefault="008D6AFF" w:rsidP="00544464">
            <w:pPr>
              <w:pStyle w:val="a4"/>
              <w:numPr>
                <w:ilvl w:val="0"/>
                <w:numId w:val="1"/>
              </w:numPr>
              <w:rPr>
                <w:rFonts w:ascii="David" w:hAnsi="David" w:cs="David"/>
                <w:b/>
                <w:bCs/>
                <w:rtl/>
              </w:rPr>
            </w:pPr>
          </w:p>
        </w:tc>
      </w:tr>
      <w:tr w:rsidR="008D6AFF" w:rsidRPr="00236CB1" w14:paraId="1DA7D8C4" w14:textId="77777777" w:rsidTr="00062A2B">
        <w:tc>
          <w:tcPr>
            <w:tcW w:w="4820" w:type="dxa"/>
          </w:tcPr>
          <w:p w14:paraId="5397FA37" w14:textId="0E2A79D8" w:rsidR="008D6AFF" w:rsidRPr="00062A2B" w:rsidRDefault="00062A2B" w:rsidP="00062A2B">
            <w:pPr>
              <w:bidi/>
              <w:rPr>
                <w:rFonts w:ascii="David" w:hAnsi="David" w:cs="David"/>
                <w:rtl/>
              </w:rPr>
            </w:pPr>
            <w:r>
              <w:rPr>
                <w:rFonts w:ascii="David" w:hAnsi="David" w:cs="David" w:hint="cs"/>
                <w:rtl/>
              </w:rPr>
              <w:t>הסעיף ייוותר כפי שהוא.</w:t>
            </w:r>
          </w:p>
        </w:tc>
        <w:tc>
          <w:tcPr>
            <w:tcW w:w="4820" w:type="dxa"/>
          </w:tcPr>
          <w:p w14:paraId="7DEDCFFE" w14:textId="412C17C0" w:rsidR="008D6AFF" w:rsidRPr="00236CB1" w:rsidRDefault="008D6AFF" w:rsidP="00236CB1">
            <w:pPr>
              <w:pStyle w:val="a4"/>
              <w:numPr>
                <w:ilvl w:val="0"/>
                <w:numId w:val="5"/>
              </w:numPr>
              <w:bidi/>
              <w:rPr>
                <w:rFonts w:ascii="David" w:hAnsi="David" w:cs="David"/>
              </w:rPr>
            </w:pPr>
            <w:r w:rsidRPr="00236CB1">
              <w:rPr>
                <w:rFonts w:ascii="David" w:hAnsi="David" w:cs="David"/>
                <w:rtl/>
              </w:rPr>
              <w:t>אבקש להוסיף שרכב אשר יחרוג מעבר ל 15% מהק"מ שהוקצה לו יוחרג מחישוב הפול.</w:t>
            </w:r>
          </w:p>
          <w:p w14:paraId="27514979" w14:textId="77777777" w:rsidR="008D6AFF" w:rsidRPr="00236CB1" w:rsidRDefault="008D6AFF" w:rsidP="00236CB1">
            <w:pPr>
              <w:pStyle w:val="a4"/>
              <w:numPr>
                <w:ilvl w:val="0"/>
                <w:numId w:val="5"/>
              </w:numPr>
              <w:bidi/>
              <w:rPr>
                <w:rFonts w:ascii="David" w:hAnsi="David" w:cs="David"/>
                <w:rtl/>
              </w:rPr>
            </w:pPr>
            <w:r w:rsidRPr="00236CB1">
              <w:rPr>
                <w:rFonts w:ascii="David" w:hAnsi="David" w:cs="David"/>
                <w:rtl/>
              </w:rPr>
              <w:t>אבקש לשנות ל 0.20 ₪ + מע"מ עד 15% חריגה. מעל 15% חריגה מהפול ישולם 0.50 ₪ + מע"מ לק"מ</w:t>
            </w:r>
          </w:p>
        </w:tc>
        <w:tc>
          <w:tcPr>
            <w:tcW w:w="1134" w:type="dxa"/>
            <w:vAlign w:val="center"/>
          </w:tcPr>
          <w:p w14:paraId="747C66B8" w14:textId="77777777" w:rsidR="008D6AFF" w:rsidRPr="00236CB1" w:rsidRDefault="008D6AFF" w:rsidP="00236CB1">
            <w:pPr>
              <w:rPr>
                <w:rFonts w:ascii="David" w:hAnsi="David" w:cs="David"/>
                <w:rtl/>
              </w:rPr>
            </w:pPr>
            <w:r w:rsidRPr="00236CB1">
              <w:rPr>
                <w:rFonts w:ascii="David" w:hAnsi="David" w:cs="David"/>
                <w:rtl/>
              </w:rPr>
              <w:t>2.8</w:t>
            </w:r>
          </w:p>
        </w:tc>
        <w:tc>
          <w:tcPr>
            <w:tcW w:w="992" w:type="dxa"/>
            <w:vAlign w:val="center"/>
          </w:tcPr>
          <w:p w14:paraId="637D90C9" w14:textId="77777777" w:rsidR="008D6AFF" w:rsidRPr="00236CB1" w:rsidRDefault="008D6AFF" w:rsidP="00236CB1">
            <w:pPr>
              <w:rPr>
                <w:rFonts w:ascii="David" w:hAnsi="David" w:cs="David"/>
                <w:rtl/>
              </w:rPr>
            </w:pPr>
            <w:r w:rsidRPr="00236CB1">
              <w:rPr>
                <w:rFonts w:ascii="David" w:hAnsi="David" w:cs="David"/>
                <w:rtl/>
              </w:rPr>
              <w:t>4</w:t>
            </w:r>
          </w:p>
        </w:tc>
        <w:tc>
          <w:tcPr>
            <w:tcW w:w="1701" w:type="dxa"/>
            <w:vAlign w:val="center"/>
          </w:tcPr>
          <w:p w14:paraId="6328573E" w14:textId="3612ED5F" w:rsidR="008D6AFF" w:rsidRPr="00544464" w:rsidRDefault="008D6AFF" w:rsidP="00544464">
            <w:pPr>
              <w:pStyle w:val="a4"/>
              <w:numPr>
                <w:ilvl w:val="0"/>
                <w:numId w:val="1"/>
              </w:numPr>
              <w:rPr>
                <w:rFonts w:ascii="David" w:hAnsi="David" w:cs="David"/>
                <w:b/>
                <w:bCs/>
                <w:rtl/>
              </w:rPr>
            </w:pPr>
          </w:p>
        </w:tc>
      </w:tr>
      <w:tr w:rsidR="008D6AFF" w:rsidRPr="00236CB1" w14:paraId="0FD1038A" w14:textId="77777777" w:rsidTr="00062A2B">
        <w:tc>
          <w:tcPr>
            <w:tcW w:w="4820" w:type="dxa"/>
          </w:tcPr>
          <w:p w14:paraId="6E72B6FA" w14:textId="06B5A5C0" w:rsidR="008D6AFF" w:rsidRPr="00236CB1" w:rsidRDefault="00145650" w:rsidP="00062A2B">
            <w:pPr>
              <w:bidi/>
              <w:rPr>
                <w:rFonts w:ascii="David" w:hAnsi="David" w:cs="David"/>
                <w:rtl/>
              </w:rPr>
            </w:pPr>
            <w:r>
              <w:rPr>
                <w:rFonts w:ascii="David" w:hAnsi="David" w:cs="David" w:hint="cs"/>
                <w:rtl/>
              </w:rPr>
              <w:t>הסעיף ייוותר כפי שהוא. מובהר כי ככל ומדובר בתקלה חמורה, משך הזמן יאורך באופן סביר בחפוף לפנייה מנומקת של הספק.</w:t>
            </w:r>
          </w:p>
        </w:tc>
        <w:tc>
          <w:tcPr>
            <w:tcW w:w="4820" w:type="dxa"/>
          </w:tcPr>
          <w:p w14:paraId="4B33989D" w14:textId="0866E52D" w:rsidR="008D6AFF" w:rsidRPr="00236CB1" w:rsidRDefault="008D6AFF" w:rsidP="009329DE">
            <w:pPr>
              <w:jc w:val="right"/>
              <w:rPr>
                <w:rFonts w:ascii="David" w:hAnsi="David" w:cs="David"/>
                <w:rtl/>
              </w:rPr>
            </w:pPr>
            <w:r w:rsidRPr="00236CB1">
              <w:rPr>
                <w:rFonts w:ascii="David" w:hAnsi="David" w:cs="David"/>
                <w:rtl/>
              </w:rPr>
              <w:t>לא ניתן להתחייב  לתיקון תקלה תוך יום עסקים אחד שלא ידוע מראש מהי ומה נדרש לצורך תיקונה. אבקש למחוק את הסיפא של הסעיף</w:t>
            </w:r>
          </w:p>
        </w:tc>
        <w:tc>
          <w:tcPr>
            <w:tcW w:w="1134" w:type="dxa"/>
            <w:vAlign w:val="center"/>
          </w:tcPr>
          <w:p w14:paraId="1572AED5" w14:textId="77777777" w:rsidR="008D6AFF" w:rsidRPr="00236CB1" w:rsidRDefault="008D6AFF" w:rsidP="00236CB1">
            <w:pPr>
              <w:rPr>
                <w:rFonts w:ascii="David" w:hAnsi="David" w:cs="David"/>
                <w:rtl/>
              </w:rPr>
            </w:pPr>
            <w:r w:rsidRPr="00236CB1">
              <w:rPr>
                <w:rFonts w:ascii="David" w:hAnsi="David" w:cs="David"/>
                <w:rtl/>
              </w:rPr>
              <w:t>2.14</w:t>
            </w:r>
          </w:p>
        </w:tc>
        <w:tc>
          <w:tcPr>
            <w:tcW w:w="992" w:type="dxa"/>
            <w:vAlign w:val="center"/>
          </w:tcPr>
          <w:p w14:paraId="6BA9D527" w14:textId="77777777" w:rsidR="008D6AFF" w:rsidRPr="00236CB1" w:rsidRDefault="008D6AFF" w:rsidP="00236CB1">
            <w:pPr>
              <w:rPr>
                <w:rFonts w:ascii="David" w:hAnsi="David" w:cs="David"/>
                <w:rtl/>
              </w:rPr>
            </w:pPr>
            <w:r w:rsidRPr="00236CB1">
              <w:rPr>
                <w:rFonts w:ascii="David" w:hAnsi="David" w:cs="David"/>
                <w:rtl/>
              </w:rPr>
              <w:t>5</w:t>
            </w:r>
          </w:p>
        </w:tc>
        <w:tc>
          <w:tcPr>
            <w:tcW w:w="1701" w:type="dxa"/>
            <w:vAlign w:val="center"/>
          </w:tcPr>
          <w:p w14:paraId="6D6326B6" w14:textId="0F2929CF" w:rsidR="008D6AFF" w:rsidRPr="00544464" w:rsidRDefault="008D6AFF" w:rsidP="00544464">
            <w:pPr>
              <w:pStyle w:val="a4"/>
              <w:numPr>
                <w:ilvl w:val="0"/>
                <w:numId w:val="1"/>
              </w:numPr>
              <w:rPr>
                <w:rFonts w:ascii="David" w:hAnsi="David" w:cs="David"/>
                <w:b/>
                <w:bCs/>
                <w:rtl/>
              </w:rPr>
            </w:pPr>
          </w:p>
        </w:tc>
      </w:tr>
      <w:tr w:rsidR="008D6AFF" w:rsidRPr="00236CB1" w14:paraId="5BBA493E" w14:textId="77777777" w:rsidTr="00062A2B">
        <w:tc>
          <w:tcPr>
            <w:tcW w:w="4820" w:type="dxa"/>
          </w:tcPr>
          <w:p w14:paraId="2A767035" w14:textId="70EC5437" w:rsidR="008D6AFF" w:rsidRPr="00236CB1" w:rsidRDefault="00E7007C" w:rsidP="00062A2B">
            <w:pPr>
              <w:bidi/>
              <w:rPr>
                <w:rFonts w:ascii="David" w:hAnsi="David" w:cs="David"/>
                <w:rtl/>
              </w:rPr>
            </w:pPr>
            <w:r>
              <w:rPr>
                <w:rFonts w:ascii="David" w:hAnsi="David" w:cs="David" w:hint="cs"/>
                <w:rtl/>
              </w:rPr>
              <w:t>הסעיף ייוותר כפי שהוא.</w:t>
            </w:r>
          </w:p>
        </w:tc>
        <w:tc>
          <w:tcPr>
            <w:tcW w:w="4820" w:type="dxa"/>
          </w:tcPr>
          <w:p w14:paraId="60817C81" w14:textId="41E28789" w:rsidR="008D6AFF" w:rsidRPr="00236CB1" w:rsidRDefault="008D6AFF" w:rsidP="009329DE">
            <w:pPr>
              <w:jc w:val="right"/>
              <w:rPr>
                <w:rFonts w:ascii="David" w:hAnsi="David" w:cs="David"/>
                <w:rtl/>
              </w:rPr>
            </w:pPr>
            <w:r w:rsidRPr="00236CB1">
              <w:rPr>
                <w:rFonts w:ascii="David" w:hAnsi="David" w:cs="David"/>
                <w:rtl/>
              </w:rPr>
              <w:t>לא מקובל, אבקש למחוק את הסעיף</w:t>
            </w:r>
          </w:p>
        </w:tc>
        <w:tc>
          <w:tcPr>
            <w:tcW w:w="1134" w:type="dxa"/>
            <w:vAlign w:val="center"/>
          </w:tcPr>
          <w:p w14:paraId="6292439E" w14:textId="77777777" w:rsidR="008D6AFF" w:rsidRPr="00236CB1" w:rsidRDefault="008D6AFF" w:rsidP="00236CB1">
            <w:pPr>
              <w:rPr>
                <w:rFonts w:ascii="David" w:hAnsi="David" w:cs="David"/>
                <w:rtl/>
              </w:rPr>
            </w:pPr>
            <w:r w:rsidRPr="00236CB1">
              <w:rPr>
                <w:rFonts w:ascii="David" w:hAnsi="David" w:cs="David"/>
                <w:rtl/>
              </w:rPr>
              <w:t>2.19</w:t>
            </w:r>
          </w:p>
        </w:tc>
        <w:tc>
          <w:tcPr>
            <w:tcW w:w="992" w:type="dxa"/>
            <w:vAlign w:val="center"/>
          </w:tcPr>
          <w:p w14:paraId="2038EDAD" w14:textId="77777777" w:rsidR="008D6AFF" w:rsidRPr="00236CB1" w:rsidRDefault="008D6AFF" w:rsidP="00236CB1">
            <w:pPr>
              <w:rPr>
                <w:rFonts w:ascii="David" w:hAnsi="David" w:cs="David"/>
                <w:rtl/>
              </w:rPr>
            </w:pPr>
            <w:r w:rsidRPr="00236CB1">
              <w:rPr>
                <w:rFonts w:ascii="David" w:hAnsi="David" w:cs="David"/>
                <w:rtl/>
              </w:rPr>
              <w:t>5</w:t>
            </w:r>
          </w:p>
        </w:tc>
        <w:tc>
          <w:tcPr>
            <w:tcW w:w="1701" w:type="dxa"/>
            <w:vAlign w:val="center"/>
          </w:tcPr>
          <w:p w14:paraId="4302C131" w14:textId="3935AAF0" w:rsidR="008D6AFF" w:rsidRPr="00544464" w:rsidRDefault="008D6AFF" w:rsidP="00544464">
            <w:pPr>
              <w:pStyle w:val="a4"/>
              <w:numPr>
                <w:ilvl w:val="0"/>
                <w:numId w:val="1"/>
              </w:numPr>
              <w:rPr>
                <w:rFonts w:ascii="David" w:hAnsi="David" w:cs="David"/>
                <w:b/>
                <w:bCs/>
                <w:rtl/>
              </w:rPr>
            </w:pPr>
          </w:p>
        </w:tc>
      </w:tr>
      <w:tr w:rsidR="008D6AFF" w:rsidRPr="00236CB1" w14:paraId="554C6191" w14:textId="77777777" w:rsidTr="00062A2B">
        <w:tc>
          <w:tcPr>
            <w:tcW w:w="4820" w:type="dxa"/>
          </w:tcPr>
          <w:p w14:paraId="5C96DA1C" w14:textId="53A9246F" w:rsidR="008D6AFF" w:rsidRPr="00236CB1" w:rsidRDefault="00E7007C" w:rsidP="00062A2B">
            <w:pPr>
              <w:bidi/>
              <w:rPr>
                <w:rFonts w:ascii="David" w:hAnsi="David" w:cs="David"/>
                <w:rtl/>
              </w:rPr>
            </w:pPr>
            <w:r>
              <w:rPr>
                <w:rFonts w:ascii="David" w:hAnsi="David" w:cs="David" w:hint="cs"/>
                <w:rtl/>
              </w:rPr>
              <w:t>ראה תשובה 18.</w:t>
            </w:r>
          </w:p>
        </w:tc>
        <w:tc>
          <w:tcPr>
            <w:tcW w:w="4820" w:type="dxa"/>
          </w:tcPr>
          <w:p w14:paraId="1498C490" w14:textId="1CBB6823" w:rsidR="008D6AFF" w:rsidRPr="00236CB1" w:rsidRDefault="008D6AFF" w:rsidP="009329DE">
            <w:pPr>
              <w:jc w:val="right"/>
              <w:rPr>
                <w:rFonts w:ascii="David" w:hAnsi="David" w:cs="David"/>
                <w:rtl/>
              </w:rPr>
            </w:pPr>
            <w:r w:rsidRPr="00236CB1">
              <w:rPr>
                <w:rFonts w:ascii="David" w:hAnsi="David" w:cs="David"/>
                <w:rtl/>
              </w:rPr>
              <w:t>מוסכים מורשים ע"י משרד התחבורה. אבקש למחוק את המילים: "שאושרו על ידי הרשות מראש"</w:t>
            </w:r>
          </w:p>
        </w:tc>
        <w:tc>
          <w:tcPr>
            <w:tcW w:w="1134" w:type="dxa"/>
            <w:vAlign w:val="center"/>
          </w:tcPr>
          <w:p w14:paraId="43B99783" w14:textId="77777777" w:rsidR="008D6AFF" w:rsidRPr="00236CB1" w:rsidRDefault="008D6AFF" w:rsidP="00236CB1">
            <w:pPr>
              <w:rPr>
                <w:rFonts w:ascii="David" w:hAnsi="David" w:cs="David"/>
                <w:rtl/>
              </w:rPr>
            </w:pPr>
            <w:r w:rsidRPr="00236CB1">
              <w:rPr>
                <w:rFonts w:ascii="David" w:hAnsi="David" w:cs="David"/>
                <w:rtl/>
              </w:rPr>
              <w:t>2.20</w:t>
            </w:r>
          </w:p>
        </w:tc>
        <w:tc>
          <w:tcPr>
            <w:tcW w:w="992" w:type="dxa"/>
            <w:vAlign w:val="center"/>
          </w:tcPr>
          <w:p w14:paraId="41F65634" w14:textId="77777777" w:rsidR="008D6AFF" w:rsidRPr="00236CB1" w:rsidRDefault="008D6AFF" w:rsidP="00236CB1">
            <w:pPr>
              <w:rPr>
                <w:rFonts w:ascii="David" w:hAnsi="David" w:cs="David"/>
                <w:rtl/>
              </w:rPr>
            </w:pPr>
            <w:r w:rsidRPr="00236CB1">
              <w:rPr>
                <w:rFonts w:ascii="David" w:hAnsi="David" w:cs="David"/>
                <w:rtl/>
              </w:rPr>
              <w:t>5</w:t>
            </w:r>
          </w:p>
        </w:tc>
        <w:tc>
          <w:tcPr>
            <w:tcW w:w="1701" w:type="dxa"/>
            <w:vAlign w:val="center"/>
          </w:tcPr>
          <w:p w14:paraId="2255EC06" w14:textId="5AEB90A1" w:rsidR="008D6AFF" w:rsidRPr="00544464" w:rsidRDefault="008D6AFF" w:rsidP="00544464">
            <w:pPr>
              <w:pStyle w:val="a4"/>
              <w:numPr>
                <w:ilvl w:val="0"/>
                <w:numId w:val="1"/>
              </w:numPr>
              <w:rPr>
                <w:rFonts w:ascii="David" w:hAnsi="David" w:cs="David"/>
                <w:b/>
                <w:bCs/>
                <w:rtl/>
              </w:rPr>
            </w:pPr>
          </w:p>
        </w:tc>
      </w:tr>
      <w:tr w:rsidR="008D6AFF" w:rsidRPr="00236CB1" w14:paraId="3BA22FA9" w14:textId="77777777" w:rsidTr="00062A2B">
        <w:tc>
          <w:tcPr>
            <w:tcW w:w="4820" w:type="dxa"/>
          </w:tcPr>
          <w:p w14:paraId="305E1FC5" w14:textId="5FBBD3D7" w:rsidR="008D6AFF" w:rsidRPr="00236CB1" w:rsidRDefault="00AC0295" w:rsidP="00062A2B">
            <w:pPr>
              <w:bidi/>
              <w:rPr>
                <w:rFonts w:ascii="David" w:hAnsi="David" w:cs="David"/>
                <w:rtl/>
              </w:rPr>
            </w:pPr>
            <w:r>
              <w:rPr>
                <w:rFonts w:ascii="David" w:hAnsi="David" w:cs="David" w:hint="cs"/>
                <w:rtl/>
              </w:rPr>
              <w:t>ראה  תשובה 23.</w:t>
            </w:r>
          </w:p>
        </w:tc>
        <w:tc>
          <w:tcPr>
            <w:tcW w:w="4820" w:type="dxa"/>
          </w:tcPr>
          <w:p w14:paraId="6E47EB23" w14:textId="223A4462" w:rsidR="008D6AFF" w:rsidRPr="00236CB1" w:rsidRDefault="008D6AFF" w:rsidP="009329DE">
            <w:pPr>
              <w:jc w:val="right"/>
              <w:rPr>
                <w:rFonts w:ascii="David" w:hAnsi="David" w:cs="David"/>
                <w:rtl/>
              </w:rPr>
            </w:pPr>
            <w:r w:rsidRPr="00236CB1">
              <w:rPr>
                <w:rFonts w:ascii="David" w:hAnsi="David" w:cs="David"/>
                <w:rtl/>
              </w:rPr>
              <w:t>אבקש לשנות את ההגדרה. רכב חלופי יהיה מאותה הקטגוריה, ללא התחייבות לרכבים היברידיים/</w:t>
            </w:r>
            <w:proofErr w:type="spellStart"/>
            <w:r w:rsidRPr="00236CB1">
              <w:rPr>
                <w:rFonts w:ascii="David" w:hAnsi="David" w:cs="David"/>
                <w:rtl/>
              </w:rPr>
              <w:t>סטיישנים</w:t>
            </w:r>
            <w:proofErr w:type="spellEnd"/>
            <w:r w:rsidRPr="00236CB1">
              <w:rPr>
                <w:rFonts w:ascii="David" w:hAnsi="David" w:cs="David"/>
                <w:rtl/>
              </w:rPr>
              <w:t>/4*4/מסחריות/7 מקומות</w:t>
            </w:r>
          </w:p>
        </w:tc>
        <w:tc>
          <w:tcPr>
            <w:tcW w:w="1134" w:type="dxa"/>
            <w:vAlign w:val="center"/>
          </w:tcPr>
          <w:p w14:paraId="58149A65" w14:textId="77777777" w:rsidR="008D6AFF" w:rsidRPr="00236CB1" w:rsidRDefault="008D6AFF" w:rsidP="00236CB1">
            <w:pPr>
              <w:rPr>
                <w:rFonts w:ascii="David" w:hAnsi="David" w:cs="David"/>
                <w:rtl/>
              </w:rPr>
            </w:pPr>
            <w:r w:rsidRPr="00236CB1">
              <w:rPr>
                <w:rFonts w:ascii="David" w:hAnsi="David" w:cs="David"/>
                <w:rtl/>
              </w:rPr>
              <w:t>2.27</w:t>
            </w:r>
          </w:p>
        </w:tc>
        <w:tc>
          <w:tcPr>
            <w:tcW w:w="992" w:type="dxa"/>
            <w:vAlign w:val="center"/>
          </w:tcPr>
          <w:p w14:paraId="2973F81F" w14:textId="77777777" w:rsidR="008D6AFF" w:rsidRPr="00236CB1" w:rsidRDefault="008D6AFF" w:rsidP="00236CB1">
            <w:pPr>
              <w:rPr>
                <w:rFonts w:ascii="David" w:hAnsi="David" w:cs="David"/>
                <w:rtl/>
              </w:rPr>
            </w:pPr>
            <w:r w:rsidRPr="00236CB1">
              <w:rPr>
                <w:rFonts w:ascii="David" w:hAnsi="David" w:cs="David"/>
                <w:rtl/>
              </w:rPr>
              <w:t>6</w:t>
            </w:r>
          </w:p>
        </w:tc>
        <w:tc>
          <w:tcPr>
            <w:tcW w:w="1701" w:type="dxa"/>
            <w:vAlign w:val="center"/>
          </w:tcPr>
          <w:p w14:paraId="61029886" w14:textId="1A18495B" w:rsidR="008D6AFF" w:rsidRPr="00544464" w:rsidRDefault="008D6AFF" w:rsidP="00544464">
            <w:pPr>
              <w:pStyle w:val="a4"/>
              <w:numPr>
                <w:ilvl w:val="0"/>
                <w:numId w:val="1"/>
              </w:numPr>
              <w:rPr>
                <w:rFonts w:ascii="David" w:hAnsi="David" w:cs="David"/>
                <w:b/>
                <w:bCs/>
                <w:rtl/>
              </w:rPr>
            </w:pPr>
          </w:p>
        </w:tc>
      </w:tr>
      <w:tr w:rsidR="008D6AFF" w:rsidRPr="00236CB1" w14:paraId="1AE52CB9" w14:textId="77777777" w:rsidTr="00062A2B">
        <w:tc>
          <w:tcPr>
            <w:tcW w:w="4820" w:type="dxa"/>
          </w:tcPr>
          <w:p w14:paraId="5A926AE5" w14:textId="43BAD14C" w:rsidR="008D6AFF" w:rsidRPr="00236CB1" w:rsidRDefault="00AC0295" w:rsidP="00062A2B">
            <w:pPr>
              <w:bidi/>
              <w:rPr>
                <w:rFonts w:ascii="David" w:hAnsi="David" w:cs="David"/>
                <w:rtl/>
              </w:rPr>
            </w:pPr>
            <w:r>
              <w:rPr>
                <w:rFonts w:ascii="David" w:hAnsi="David" w:cs="David" w:hint="cs"/>
                <w:rtl/>
              </w:rPr>
              <w:t>הסעיף ייוותר כפי שהוא.</w:t>
            </w:r>
          </w:p>
        </w:tc>
        <w:tc>
          <w:tcPr>
            <w:tcW w:w="4820" w:type="dxa"/>
          </w:tcPr>
          <w:p w14:paraId="580B3E36" w14:textId="25F59CF0" w:rsidR="008D6AFF" w:rsidRPr="00236CB1" w:rsidRDefault="008D6AFF" w:rsidP="009329DE">
            <w:pPr>
              <w:jc w:val="right"/>
              <w:rPr>
                <w:rFonts w:ascii="David" w:hAnsi="David" w:cs="David"/>
                <w:rtl/>
              </w:rPr>
            </w:pPr>
            <w:r w:rsidRPr="00236CB1">
              <w:rPr>
                <w:rFonts w:ascii="David" w:hAnsi="David" w:cs="David"/>
                <w:rtl/>
              </w:rPr>
              <w:t>לא מקובל. במקרה של גניבה/אובדן יסופק לרשות רכב חלופי לתקופה של עד 30 יום, במהלכן הרשות תחליט אם היא מזמינה רכב חדש לעסקה חדשה ואז הרכב החלופי יהפוך לרכב גישור, או לקבל רכב משומש אחר ליתרת התקופה בכפוף למלאי החברה.</w:t>
            </w:r>
          </w:p>
        </w:tc>
        <w:tc>
          <w:tcPr>
            <w:tcW w:w="1134" w:type="dxa"/>
            <w:vAlign w:val="center"/>
          </w:tcPr>
          <w:p w14:paraId="425E72F6" w14:textId="77777777" w:rsidR="008D6AFF" w:rsidRPr="00236CB1" w:rsidRDefault="008D6AFF" w:rsidP="00236CB1">
            <w:pPr>
              <w:rPr>
                <w:rFonts w:ascii="David" w:hAnsi="David" w:cs="David"/>
                <w:rtl/>
              </w:rPr>
            </w:pPr>
            <w:r w:rsidRPr="00236CB1">
              <w:rPr>
                <w:rFonts w:ascii="David" w:hAnsi="David" w:cs="David"/>
                <w:rtl/>
              </w:rPr>
              <w:t>2.29</w:t>
            </w:r>
          </w:p>
        </w:tc>
        <w:tc>
          <w:tcPr>
            <w:tcW w:w="992" w:type="dxa"/>
            <w:vAlign w:val="center"/>
          </w:tcPr>
          <w:p w14:paraId="3C6D1CF0" w14:textId="77777777" w:rsidR="008D6AFF" w:rsidRPr="00236CB1" w:rsidRDefault="008D6AFF" w:rsidP="00236CB1">
            <w:pPr>
              <w:rPr>
                <w:rFonts w:ascii="David" w:hAnsi="David" w:cs="David"/>
                <w:rtl/>
              </w:rPr>
            </w:pPr>
            <w:r w:rsidRPr="00236CB1">
              <w:rPr>
                <w:rFonts w:ascii="David" w:hAnsi="David" w:cs="David"/>
                <w:rtl/>
              </w:rPr>
              <w:t>6</w:t>
            </w:r>
          </w:p>
        </w:tc>
        <w:tc>
          <w:tcPr>
            <w:tcW w:w="1701" w:type="dxa"/>
            <w:vAlign w:val="center"/>
          </w:tcPr>
          <w:p w14:paraId="40FBE74C" w14:textId="30C2EBDF" w:rsidR="008D6AFF" w:rsidRPr="00544464" w:rsidRDefault="008D6AFF" w:rsidP="00544464">
            <w:pPr>
              <w:pStyle w:val="a4"/>
              <w:numPr>
                <w:ilvl w:val="0"/>
                <w:numId w:val="1"/>
              </w:numPr>
              <w:rPr>
                <w:rFonts w:ascii="David" w:hAnsi="David" w:cs="David"/>
                <w:b/>
                <w:bCs/>
                <w:rtl/>
              </w:rPr>
            </w:pPr>
          </w:p>
        </w:tc>
      </w:tr>
      <w:tr w:rsidR="008D6AFF" w:rsidRPr="00236CB1" w14:paraId="5D25C123" w14:textId="77777777" w:rsidTr="00062A2B">
        <w:tc>
          <w:tcPr>
            <w:tcW w:w="4820" w:type="dxa"/>
          </w:tcPr>
          <w:p w14:paraId="45CFC8D4" w14:textId="2C33F53F" w:rsidR="008D6AFF" w:rsidRPr="00236CB1" w:rsidRDefault="00AE3541" w:rsidP="00062A2B">
            <w:pPr>
              <w:bidi/>
              <w:rPr>
                <w:rFonts w:ascii="David" w:hAnsi="David" w:cs="David"/>
                <w:rtl/>
              </w:rPr>
            </w:pPr>
            <w:r>
              <w:rPr>
                <w:rFonts w:ascii="David" w:hAnsi="David" w:cs="David" w:hint="cs"/>
                <w:rtl/>
              </w:rPr>
              <w:t>הסעיף ייוותר כפי שהוא.</w:t>
            </w:r>
          </w:p>
        </w:tc>
        <w:tc>
          <w:tcPr>
            <w:tcW w:w="4820" w:type="dxa"/>
          </w:tcPr>
          <w:p w14:paraId="64F16E13" w14:textId="3E1BA683" w:rsidR="008D6AFF" w:rsidRPr="00236CB1" w:rsidRDefault="008D6AFF" w:rsidP="000D3EDB">
            <w:pPr>
              <w:jc w:val="right"/>
              <w:rPr>
                <w:rFonts w:ascii="David" w:hAnsi="David" w:cs="David"/>
              </w:rPr>
            </w:pPr>
            <w:r w:rsidRPr="00236CB1">
              <w:rPr>
                <w:rFonts w:ascii="David" w:hAnsi="David" w:cs="David"/>
                <w:rtl/>
              </w:rPr>
              <w:t>אבקש לשנות ל 4 שעות או 5 שעות באזורים מרוחקים כגון הערבה/רמת הגולן</w:t>
            </w:r>
          </w:p>
        </w:tc>
        <w:tc>
          <w:tcPr>
            <w:tcW w:w="1134" w:type="dxa"/>
            <w:vAlign w:val="center"/>
          </w:tcPr>
          <w:p w14:paraId="1D18C9F0" w14:textId="77777777" w:rsidR="008D6AFF" w:rsidRPr="00236CB1" w:rsidRDefault="008D6AFF" w:rsidP="00236CB1">
            <w:pPr>
              <w:rPr>
                <w:rFonts w:ascii="David" w:hAnsi="David" w:cs="David"/>
                <w:rtl/>
              </w:rPr>
            </w:pPr>
            <w:r w:rsidRPr="00236CB1">
              <w:rPr>
                <w:rFonts w:ascii="David" w:hAnsi="David" w:cs="David"/>
                <w:rtl/>
              </w:rPr>
              <w:t>2.30</w:t>
            </w:r>
          </w:p>
        </w:tc>
        <w:tc>
          <w:tcPr>
            <w:tcW w:w="992" w:type="dxa"/>
            <w:vAlign w:val="center"/>
          </w:tcPr>
          <w:p w14:paraId="5B07B967" w14:textId="77777777" w:rsidR="008D6AFF" w:rsidRPr="00236CB1" w:rsidRDefault="008D6AFF" w:rsidP="00236CB1">
            <w:pPr>
              <w:rPr>
                <w:rFonts w:ascii="David" w:hAnsi="David" w:cs="David"/>
                <w:rtl/>
              </w:rPr>
            </w:pPr>
            <w:r w:rsidRPr="00236CB1">
              <w:rPr>
                <w:rFonts w:ascii="David" w:hAnsi="David" w:cs="David"/>
                <w:rtl/>
              </w:rPr>
              <w:t>6</w:t>
            </w:r>
          </w:p>
        </w:tc>
        <w:tc>
          <w:tcPr>
            <w:tcW w:w="1701" w:type="dxa"/>
            <w:vAlign w:val="center"/>
          </w:tcPr>
          <w:p w14:paraId="52608D9E" w14:textId="40DF8C40" w:rsidR="008D6AFF" w:rsidRPr="00544464" w:rsidRDefault="008D6AFF" w:rsidP="00544464">
            <w:pPr>
              <w:pStyle w:val="a4"/>
              <w:numPr>
                <w:ilvl w:val="0"/>
                <w:numId w:val="1"/>
              </w:numPr>
              <w:rPr>
                <w:rFonts w:ascii="David" w:hAnsi="David" w:cs="David"/>
                <w:b/>
                <w:bCs/>
                <w:rtl/>
              </w:rPr>
            </w:pPr>
          </w:p>
        </w:tc>
      </w:tr>
      <w:tr w:rsidR="008D6AFF" w:rsidRPr="00236CB1" w14:paraId="315E600F" w14:textId="77777777" w:rsidTr="00062A2B">
        <w:tc>
          <w:tcPr>
            <w:tcW w:w="4820" w:type="dxa"/>
          </w:tcPr>
          <w:p w14:paraId="0A8E9B1F" w14:textId="60543C97" w:rsidR="008D6AFF" w:rsidRPr="000D3EDB" w:rsidRDefault="00AE3541" w:rsidP="00AE3541">
            <w:pPr>
              <w:bidi/>
              <w:rPr>
                <w:rFonts w:ascii="David" w:hAnsi="David" w:cs="David"/>
                <w:rtl/>
              </w:rPr>
            </w:pPr>
            <w:r>
              <w:rPr>
                <w:rFonts w:ascii="David" w:hAnsi="David" w:cs="David" w:hint="cs"/>
                <w:rtl/>
              </w:rPr>
              <w:t>הסעיף ייוותר כפי שהוא.</w:t>
            </w:r>
          </w:p>
        </w:tc>
        <w:tc>
          <w:tcPr>
            <w:tcW w:w="4820" w:type="dxa"/>
          </w:tcPr>
          <w:p w14:paraId="0C6F3449" w14:textId="4F5853AB" w:rsidR="008D6AFF" w:rsidRPr="00236CB1" w:rsidRDefault="008D6AFF" w:rsidP="00236CB1">
            <w:pPr>
              <w:pStyle w:val="a4"/>
              <w:numPr>
                <w:ilvl w:val="0"/>
                <w:numId w:val="6"/>
              </w:numPr>
              <w:bidi/>
              <w:rPr>
                <w:rFonts w:ascii="David" w:hAnsi="David" w:cs="David"/>
              </w:rPr>
            </w:pPr>
            <w:r w:rsidRPr="00236CB1">
              <w:rPr>
                <w:rFonts w:ascii="David" w:hAnsi="David" w:cs="David"/>
                <w:rtl/>
              </w:rPr>
              <w:t>במקום 1,000,0000 אבקש לשנות ל 500,000.</w:t>
            </w:r>
          </w:p>
          <w:p w14:paraId="21357C75" w14:textId="77777777" w:rsidR="008D6AFF" w:rsidRPr="00236CB1" w:rsidRDefault="008D6AFF" w:rsidP="00236CB1">
            <w:pPr>
              <w:pStyle w:val="a4"/>
              <w:numPr>
                <w:ilvl w:val="0"/>
                <w:numId w:val="6"/>
              </w:numPr>
              <w:bidi/>
              <w:rPr>
                <w:rFonts w:ascii="David" w:hAnsi="David" w:cs="David"/>
                <w:rtl/>
              </w:rPr>
            </w:pPr>
            <w:r w:rsidRPr="00236CB1">
              <w:rPr>
                <w:rFonts w:ascii="David" w:hAnsi="David" w:cs="David"/>
                <w:rtl/>
              </w:rPr>
              <w:t>אבקש למחוק מהמילים: "וגבול האחריות לצד שלישי.." ועד לסוף הסעיף</w:t>
            </w:r>
          </w:p>
        </w:tc>
        <w:tc>
          <w:tcPr>
            <w:tcW w:w="1134" w:type="dxa"/>
            <w:vAlign w:val="center"/>
          </w:tcPr>
          <w:p w14:paraId="1BF4673A" w14:textId="77777777" w:rsidR="008D6AFF" w:rsidRPr="00236CB1" w:rsidRDefault="008D6AFF" w:rsidP="00236CB1">
            <w:pPr>
              <w:rPr>
                <w:rFonts w:ascii="David" w:hAnsi="David" w:cs="David"/>
                <w:rtl/>
              </w:rPr>
            </w:pPr>
            <w:r w:rsidRPr="00236CB1">
              <w:rPr>
                <w:rFonts w:ascii="David" w:hAnsi="David" w:cs="David"/>
                <w:rtl/>
              </w:rPr>
              <w:t>2.31.2</w:t>
            </w:r>
          </w:p>
        </w:tc>
        <w:tc>
          <w:tcPr>
            <w:tcW w:w="992" w:type="dxa"/>
            <w:vAlign w:val="center"/>
          </w:tcPr>
          <w:p w14:paraId="0A28E3EE" w14:textId="77777777" w:rsidR="008D6AFF" w:rsidRPr="00236CB1" w:rsidRDefault="008D6AFF" w:rsidP="00236CB1">
            <w:pPr>
              <w:rPr>
                <w:rFonts w:ascii="David" w:hAnsi="David" w:cs="David"/>
                <w:rtl/>
              </w:rPr>
            </w:pPr>
            <w:r w:rsidRPr="00236CB1">
              <w:rPr>
                <w:rFonts w:ascii="David" w:hAnsi="David" w:cs="David"/>
                <w:rtl/>
              </w:rPr>
              <w:t>6</w:t>
            </w:r>
          </w:p>
        </w:tc>
        <w:tc>
          <w:tcPr>
            <w:tcW w:w="1701" w:type="dxa"/>
            <w:vAlign w:val="center"/>
          </w:tcPr>
          <w:p w14:paraId="5DBCDC5A" w14:textId="5B143C9A" w:rsidR="008D6AFF" w:rsidRPr="00544464" w:rsidRDefault="008D6AFF" w:rsidP="00544464">
            <w:pPr>
              <w:pStyle w:val="a4"/>
              <w:numPr>
                <w:ilvl w:val="0"/>
                <w:numId w:val="1"/>
              </w:numPr>
              <w:rPr>
                <w:rFonts w:ascii="David" w:hAnsi="David" w:cs="David"/>
                <w:b/>
                <w:bCs/>
                <w:rtl/>
              </w:rPr>
            </w:pPr>
          </w:p>
        </w:tc>
      </w:tr>
      <w:tr w:rsidR="008D6AFF" w:rsidRPr="00236CB1" w14:paraId="39FD22FA" w14:textId="77777777" w:rsidTr="00062A2B">
        <w:tc>
          <w:tcPr>
            <w:tcW w:w="4820" w:type="dxa"/>
          </w:tcPr>
          <w:p w14:paraId="38BC488D" w14:textId="5BD76B37" w:rsidR="008D6AFF" w:rsidRPr="000D3EDB" w:rsidRDefault="00AE3541" w:rsidP="00AE3541">
            <w:pPr>
              <w:bidi/>
              <w:rPr>
                <w:rFonts w:ascii="David" w:hAnsi="David" w:cs="David"/>
                <w:rtl/>
              </w:rPr>
            </w:pPr>
            <w:r>
              <w:rPr>
                <w:rFonts w:ascii="David" w:hAnsi="David" w:cs="David" w:hint="cs"/>
                <w:rtl/>
              </w:rPr>
              <w:t>ראה תשובה 26.</w:t>
            </w:r>
          </w:p>
        </w:tc>
        <w:tc>
          <w:tcPr>
            <w:tcW w:w="4820" w:type="dxa"/>
          </w:tcPr>
          <w:p w14:paraId="0C97E07E" w14:textId="1BE19921" w:rsidR="008D6AFF" w:rsidRPr="00236CB1" w:rsidRDefault="008D6AFF" w:rsidP="000D3EDB">
            <w:pPr>
              <w:jc w:val="right"/>
              <w:rPr>
                <w:rFonts w:ascii="David" w:hAnsi="David" w:cs="David"/>
                <w:rtl/>
              </w:rPr>
            </w:pPr>
            <w:r w:rsidRPr="00236CB1">
              <w:rPr>
                <w:rFonts w:ascii="David" w:hAnsi="David" w:cs="David"/>
                <w:rtl/>
              </w:rPr>
              <w:t>ביטוח מקיף עצמי של החברה כמקובל בחברות הליסינג</w:t>
            </w:r>
          </w:p>
        </w:tc>
        <w:tc>
          <w:tcPr>
            <w:tcW w:w="1134" w:type="dxa"/>
            <w:vAlign w:val="center"/>
          </w:tcPr>
          <w:p w14:paraId="398BE85D" w14:textId="77777777" w:rsidR="008D6AFF" w:rsidRPr="00236CB1" w:rsidRDefault="008D6AFF" w:rsidP="00236CB1">
            <w:pPr>
              <w:rPr>
                <w:rFonts w:ascii="David" w:hAnsi="David" w:cs="David"/>
                <w:rtl/>
              </w:rPr>
            </w:pPr>
            <w:r w:rsidRPr="00236CB1">
              <w:rPr>
                <w:rFonts w:ascii="David" w:hAnsi="David" w:cs="David"/>
                <w:rtl/>
              </w:rPr>
              <w:t>2.31.3</w:t>
            </w:r>
          </w:p>
        </w:tc>
        <w:tc>
          <w:tcPr>
            <w:tcW w:w="992" w:type="dxa"/>
            <w:vAlign w:val="center"/>
          </w:tcPr>
          <w:p w14:paraId="475E002A" w14:textId="77777777" w:rsidR="008D6AFF" w:rsidRPr="00236CB1" w:rsidRDefault="008D6AFF" w:rsidP="00236CB1">
            <w:pPr>
              <w:rPr>
                <w:rFonts w:ascii="David" w:hAnsi="David" w:cs="David"/>
                <w:rtl/>
              </w:rPr>
            </w:pPr>
            <w:r w:rsidRPr="00236CB1">
              <w:rPr>
                <w:rFonts w:ascii="David" w:hAnsi="David" w:cs="David"/>
                <w:rtl/>
              </w:rPr>
              <w:t>6</w:t>
            </w:r>
          </w:p>
        </w:tc>
        <w:tc>
          <w:tcPr>
            <w:tcW w:w="1701" w:type="dxa"/>
            <w:vAlign w:val="center"/>
          </w:tcPr>
          <w:p w14:paraId="7C3936ED" w14:textId="3265D97B" w:rsidR="008D6AFF" w:rsidRPr="00544464" w:rsidRDefault="008D6AFF" w:rsidP="00544464">
            <w:pPr>
              <w:pStyle w:val="a4"/>
              <w:numPr>
                <w:ilvl w:val="0"/>
                <w:numId w:val="1"/>
              </w:numPr>
              <w:rPr>
                <w:rFonts w:ascii="David" w:hAnsi="David" w:cs="David"/>
                <w:b/>
                <w:bCs/>
                <w:rtl/>
              </w:rPr>
            </w:pPr>
          </w:p>
        </w:tc>
      </w:tr>
      <w:tr w:rsidR="008D6AFF" w:rsidRPr="00236CB1" w14:paraId="16376309" w14:textId="77777777" w:rsidTr="00062A2B">
        <w:tc>
          <w:tcPr>
            <w:tcW w:w="4820" w:type="dxa"/>
          </w:tcPr>
          <w:p w14:paraId="464712C1" w14:textId="78C7F240" w:rsidR="008D6AFF" w:rsidRPr="000D3EDB" w:rsidRDefault="003E39F0" w:rsidP="00AE3541">
            <w:pPr>
              <w:bidi/>
              <w:rPr>
                <w:rFonts w:ascii="David" w:hAnsi="David" w:cs="David"/>
                <w:rtl/>
              </w:rPr>
            </w:pPr>
            <w:r>
              <w:rPr>
                <w:rFonts w:ascii="David" w:hAnsi="David" w:cs="David" w:hint="cs"/>
                <w:rtl/>
              </w:rPr>
              <w:t>הסעיף ייוותר כפי שהוא.</w:t>
            </w:r>
          </w:p>
        </w:tc>
        <w:tc>
          <w:tcPr>
            <w:tcW w:w="4820" w:type="dxa"/>
          </w:tcPr>
          <w:p w14:paraId="3F33947B" w14:textId="2A382097" w:rsidR="008D6AFF" w:rsidRPr="00236CB1" w:rsidRDefault="008D6AFF" w:rsidP="00236CB1">
            <w:pPr>
              <w:pStyle w:val="a4"/>
              <w:numPr>
                <w:ilvl w:val="0"/>
                <w:numId w:val="7"/>
              </w:numPr>
              <w:bidi/>
              <w:rPr>
                <w:rFonts w:ascii="David" w:hAnsi="David" w:cs="David"/>
              </w:rPr>
            </w:pPr>
            <w:r w:rsidRPr="00236CB1">
              <w:rPr>
                <w:rFonts w:ascii="David" w:hAnsi="David" w:cs="David"/>
                <w:rtl/>
              </w:rPr>
              <w:t>אבקש לשנות את סכום ההשתתפות:</w:t>
            </w:r>
          </w:p>
          <w:p w14:paraId="38D40D59" w14:textId="77777777" w:rsidR="008D6AFF" w:rsidRPr="00236CB1" w:rsidRDefault="008D6AFF" w:rsidP="00236CB1">
            <w:pPr>
              <w:rPr>
                <w:rFonts w:ascii="David" w:hAnsi="David" w:cs="David"/>
                <w:rtl/>
              </w:rPr>
            </w:pPr>
            <w:r w:rsidRPr="00236CB1">
              <w:rPr>
                <w:rFonts w:ascii="David" w:hAnsi="David" w:cs="David"/>
                <w:rtl/>
              </w:rPr>
              <w:t>1000 ₪ + מע"מ לנהג ותיק</w:t>
            </w:r>
          </w:p>
          <w:p w14:paraId="3A10E0EE" w14:textId="77777777" w:rsidR="008D6AFF" w:rsidRPr="00236CB1" w:rsidRDefault="008D6AFF" w:rsidP="00236CB1">
            <w:pPr>
              <w:rPr>
                <w:rFonts w:ascii="David" w:hAnsi="David" w:cs="David"/>
                <w:rtl/>
              </w:rPr>
            </w:pPr>
            <w:r w:rsidRPr="00236CB1">
              <w:rPr>
                <w:rFonts w:ascii="David" w:hAnsi="David" w:cs="David"/>
                <w:rtl/>
              </w:rPr>
              <w:t>1500 ₪ + מע"מ לנהג חדש/צעיר</w:t>
            </w:r>
          </w:p>
          <w:p w14:paraId="3491DCE2" w14:textId="77777777" w:rsidR="008D6AFF" w:rsidRPr="00236CB1" w:rsidRDefault="008D6AFF" w:rsidP="00236CB1">
            <w:pPr>
              <w:pStyle w:val="a4"/>
              <w:numPr>
                <w:ilvl w:val="0"/>
                <w:numId w:val="7"/>
              </w:numPr>
              <w:bidi/>
              <w:rPr>
                <w:rFonts w:ascii="David" w:hAnsi="David" w:cs="David"/>
                <w:rtl/>
              </w:rPr>
            </w:pPr>
            <w:r w:rsidRPr="00236CB1">
              <w:rPr>
                <w:rFonts w:ascii="David" w:hAnsi="David" w:cs="David"/>
                <w:rtl/>
              </w:rPr>
              <w:t xml:space="preserve">לגבי השבה לקדמות – אבקש לשנות ל 2 השתתפויות עצמיות, לא כולל תאונות שלא דווחו לספק, </w:t>
            </w:r>
            <w:proofErr w:type="spellStart"/>
            <w:r w:rsidRPr="00236CB1">
              <w:rPr>
                <w:rFonts w:ascii="David" w:hAnsi="David" w:cs="David"/>
                <w:rtl/>
              </w:rPr>
              <w:t>חוסרים</w:t>
            </w:r>
            <w:proofErr w:type="spellEnd"/>
            <w:r w:rsidRPr="00236CB1">
              <w:rPr>
                <w:rFonts w:ascii="David" w:hAnsi="David" w:cs="David"/>
                <w:rtl/>
              </w:rPr>
              <w:t xml:space="preserve"> בכלי הרכב ונזקי מרכב תחתון</w:t>
            </w:r>
          </w:p>
        </w:tc>
        <w:tc>
          <w:tcPr>
            <w:tcW w:w="1134" w:type="dxa"/>
            <w:vAlign w:val="center"/>
          </w:tcPr>
          <w:p w14:paraId="5AD39C72" w14:textId="77777777" w:rsidR="008D6AFF" w:rsidRPr="00236CB1" w:rsidRDefault="008D6AFF" w:rsidP="00236CB1">
            <w:pPr>
              <w:rPr>
                <w:rFonts w:ascii="David" w:hAnsi="David" w:cs="David"/>
                <w:rtl/>
              </w:rPr>
            </w:pPr>
            <w:r w:rsidRPr="00236CB1">
              <w:rPr>
                <w:rFonts w:ascii="David" w:hAnsi="David" w:cs="David"/>
                <w:rtl/>
              </w:rPr>
              <w:t>2.31.11</w:t>
            </w:r>
          </w:p>
        </w:tc>
        <w:tc>
          <w:tcPr>
            <w:tcW w:w="992" w:type="dxa"/>
            <w:vAlign w:val="center"/>
          </w:tcPr>
          <w:p w14:paraId="0325B329" w14:textId="77777777" w:rsidR="008D6AFF" w:rsidRPr="00236CB1" w:rsidRDefault="008D6AFF" w:rsidP="00236CB1">
            <w:pPr>
              <w:rPr>
                <w:rFonts w:ascii="David" w:hAnsi="David" w:cs="David"/>
                <w:rtl/>
              </w:rPr>
            </w:pPr>
            <w:r w:rsidRPr="00236CB1">
              <w:rPr>
                <w:rFonts w:ascii="David" w:hAnsi="David" w:cs="David"/>
                <w:rtl/>
              </w:rPr>
              <w:t>6</w:t>
            </w:r>
          </w:p>
        </w:tc>
        <w:tc>
          <w:tcPr>
            <w:tcW w:w="1701" w:type="dxa"/>
            <w:vAlign w:val="center"/>
          </w:tcPr>
          <w:p w14:paraId="5856D507" w14:textId="08550EFE" w:rsidR="008D6AFF" w:rsidRPr="00544464" w:rsidRDefault="008D6AFF" w:rsidP="00544464">
            <w:pPr>
              <w:pStyle w:val="a4"/>
              <w:numPr>
                <w:ilvl w:val="0"/>
                <w:numId w:val="1"/>
              </w:numPr>
              <w:rPr>
                <w:rFonts w:ascii="David" w:hAnsi="David" w:cs="David"/>
                <w:b/>
                <w:bCs/>
                <w:rtl/>
              </w:rPr>
            </w:pPr>
          </w:p>
        </w:tc>
      </w:tr>
      <w:tr w:rsidR="008D6AFF" w:rsidRPr="00236CB1" w14:paraId="3BD9B97D" w14:textId="77777777" w:rsidTr="00062A2B">
        <w:tc>
          <w:tcPr>
            <w:tcW w:w="4820" w:type="dxa"/>
          </w:tcPr>
          <w:p w14:paraId="3E041439" w14:textId="29A56834" w:rsidR="008D6AFF" w:rsidRPr="000D3EDB" w:rsidRDefault="003E39F0" w:rsidP="003E39F0">
            <w:pPr>
              <w:ind w:left="360"/>
              <w:jc w:val="right"/>
              <w:rPr>
                <w:rFonts w:ascii="David" w:hAnsi="David" w:cs="David"/>
                <w:rtl/>
              </w:rPr>
            </w:pPr>
            <w:r>
              <w:rPr>
                <w:rFonts w:ascii="David" w:hAnsi="David" w:cs="David" w:hint="cs"/>
                <w:rtl/>
              </w:rPr>
              <w:t>הסעיף ייוותר כפי שהוא.</w:t>
            </w:r>
          </w:p>
        </w:tc>
        <w:tc>
          <w:tcPr>
            <w:tcW w:w="4820" w:type="dxa"/>
          </w:tcPr>
          <w:p w14:paraId="65DF138E" w14:textId="2FA73E0C" w:rsidR="008D6AFF" w:rsidRPr="00236CB1" w:rsidRDefault="008D6AFF" w:rsidP="000D3EDB">
            <w:pPr>
              <w:jc w:val="right"/>
              <w:rPr>
                <w:rFonts w:ascii="David" w:hAnsi="David" w:cs="David"/>
              </w:rPr>
            </w:pPr>
            <w:r w:rsidRPr="00236CB1">
              <w:rPr>
                <w:rFonts w:ascii="David" w:hAnsi="David" w:cs="David"/>
                <w:rtl/>
              </w:rPr>
              <w:t>אבקש לבטל את הערבות</w:t>
            </w:r>
          </w:p>
        </w:tc>
        <w:tc>
          <w:tcPr>
            <w:tcW w:w="1134" w:type="dxa"/>
            <w:vAlign w:val="center"/>
          </w:tcPr>
          <w:p w14:paraId="39FE0CC6" w14:textId="77777777" w:rsidR="008D6AFF" w:rsidRPr="00236CB1" w:rsidRDefault="008D6AFF" w:rsidP="00236CB1">
            <w:pPr>
              <w:rPr>
                <w:rFonts w:ascii="David" w:hAnsi="David" w:cs="David"/>
                <w:rtl/>
              </w:rPr>
            </w:pPr>
            <w:r w:rsidRPr="00236CB1">
              <w:rPr>
                <w:rFonts w:ascii="David" w:hAnsi="David" w:cs="David"/>
                <w:rtl/>
              </w:rPr>
              <w:t>3.4</w:t>
            </w:r>
          </w:p>
        </w:tc>
        <w:tc>
          <w:tcPr>
            <w:tcW w:w="992" w:type="dxa"/>
            <w:vAlign w:val="center"/>
          </w:tcPr>
          <w:p w14:paraId="623CC7C4" w14:textId="77777777" w:rsidR="008D6AFF" w:rsidRPr="00236CB1" w:rsidRDefault="008D6AFF" w:rsidP="00236CB1">
            <w:pPr>
              <w:rPr>
                <w:rFonts w:ascii="David" w:hAnsi="David" w:cs="David"/>
                <w:rtl/>
              </w:rPr>
            </w:pPr>
            <w:r w:rsidRPr="00236CB1">
              <w:rPr>
                <w:rFonts w:ascii="David" w:hAnsi="David" w:cs="David"/>
                <w:rtl/>
              </w:rPr>
              <w:t>7</w:t>
            </w:r>
          </w:p>
        </w:tc>
        <w:tc>
          <w:tcPr>
            <w:tcW w:w="1701" w:type="dxa"/>
            <w:vAlign w:val="center"/>
          </w:tcPr>
          <w:p w14:paraId="50C8A11D" w14:textId="422CC871" w:rsidR="008D6AFF" w:rsidRPr="00544464" w:rsidRDefault="008D6AFF" w:rsidP="00544464">
            <w:pPr>
              <w:pStyle w:val="a4"/>
              <w:numPr>
                <w:ilvl w:val="0"/>
                <w:numId w:val="1"/>
              </w:numPr>
              <w:rPr>
                <w:rFonts w:ascii="David" w:hAnsi="David" w:cs="David"/>
                <w:b/>
                <w:bCs/>
                <w:rtl/>
              </w:rPr>
            </w:pPr>
          </w:p>
        </w:tc>
      </w:tr>
      <w:tr w:rsidR="008D6AFF" w:rsidRPr="00236CB1" w14:paraId="63DB193F" w14:textId="77777777" w:rsidTr="00062A2B">
        <w:tc>
          <w:tcPr>
            <w:tcW w:w="4820" w:type="dxa"/>
          </w:tcPr>
          <w:p w14:paraId="3CC58AE8" w14:textId="7DECAD70" w:rsidR="008D6AFF" w:rsidRPr="000D3EDB" w:rsidRDefault="003E4CE5" w:rsidP="003E39F0">
            <w:pPr>
              <w:ind w:left="360"/>
              <w:jc w:val="right"/>
              <w:rPr>
                <w:rFonts w:ascii="David" w:hAnsi="David" w:cs="David"/>
                <w:rtl/>
              </w:rPr>
            </w:pPr>
            <w:r>
              <w:rPr>
                <w:rFonts w:ascii="David" w:hAnsi="David" w:cs="David" w:hint="cs"/>
                <w:rtl/>
              </w:rPr>
              <w:t>הסעיף מדבר בעד עצמו.</w:t>
            </w:r>
          </w:p>
        </w:tc>
        <w:tc>
          <w:tcPr>
            <w:tcW w:w="4820" w:type="dxa"/>
          </w:tcPr>
          <w:p w14:paraId="2AADD617" w14:textId="3D889B95" w:rsidR="008D6AFF" w:rsidRPr="00236CB1" w:rsidRDefault="008D6AFF" w:rsidP="00544464">
            <w:pPr>
              <w:jc w:val="right"/>
              <w:rPr>
                <w:rFonts w:ascii="David" w:hAnsi="David" w:cs="David"/>
                <w:rtl/>
              </w:rPr>
            </w:pPr>
            <w:r w:rsidRPr="00236CB1">
              <w:rPr>
                <w:rFonts w:ascii="David" w:hAnsi="David" w:cs="David"/>
                <w:rtl/>
              </w:rPr>
              <w:t>לא ברור, אבקש הבהרה</w:t>
            </w:r>
          </w:p>
        </w:tc>
        <w:tc>
          <w:tcPr>
            <w:tcW w:w="1134" w:type="dxa"/>
            <w:vAlign w:val="center"/>
          </w:tcPr>
          <w:p w14:paraId="69FAF67C" w14:textId="77777777" w:rsidR="008D6AFF" w:rsidRPr="00236CB1" w:rsidRDefault="008D6AFF" w:rsidP="00236CB1">
            <w:pPr>
              <w:rPr>
                <w:rFonts w:ascii="David" w:hAnsi="David" w:cs="David"/>
                <w:rtl/>
              </w:rPr>
            </w:pPr>
            <w:r w:rsidRPr="00236CB1">
              <w:rPr>
                <w:rFonts w:ascii="David" w:hAnsi="David" w:cs="David"/>
                <w:rtl/>
              </w:rPr>
              <w:t>3.6</w:t>
            </w:r>
          </w:p>
        </w:tc>
        <w:tc>
          <w:tcPr>
            <w:tcW w:w="992" w:type="dxa"/>
            <w:vAlign w:val="center"/>
          </w:tcPr>
          <w:p w14:paraId="5BCEF3D9" w14:textId="77777777" w:rsidR="008D6AFF" w:rsidRPr="00236CB1" w:rsidRDefault="008D6AFF" w:rsidP="00236CB1">
            <w:pPr>
              <w:rPr>
                <w:rFonts w:ascii="David" w:hAnsi="David" w:cs="David"/>
                <w:rtl/>
              </w:rPr>
            </w:pPr>
            <w:r w:rsidRPr="00236CB1">
              <w:rPr>
                <w:rFonts w:ascii="David" w:hAnsi="David" w:cs="David"/>
                <w:rtl/>
              </w:rPr>
              <w:t>7</w:t>
            </w:r>
          </w:p>
        </w:tc>
        <w:tc>
          <w:tcPr>
            <w:tcW w:w="1701" w:type="dxa"/>
            <w:vAlign w:val="center"/>
          </w:tcPr>
          <w:p w14:paraId="2D6DAEE4" w14:textId="30F30E00" w:rsidR="008D6AFF" w:rsidRPr="00544464" w:rsidRDefault="008D6AFF" w:rsidP="00544464">
            <w:pPr>
              <w:pStyle w:val="a4"/>
              <w:numPr>
                <w:ilvl w:val="0"/>
                <w:numId w:val="1"/>
              </w:numPr>
              <w:rPr>
                <w:rFonts w:ascii="David" w:hAnsi="David" w:cs="David"/>
                <w:b/>
                <w:bCs/>
                <w:rtl/>
              </w:rPr>
            </w:pPr>
          </w:p>
        </w:tc>
      </w:tr>
      <w:tr w:rsidR="008D6AFF" w:rsidRPr="00236CB1" w14:paraId="7778490A" w14:textId="77777777" w:rsidTr="00062A2B">
        <w:tc>
          <w:tcPr>
            <w:tcW w:w="4820" w:type="dxa"/>
          </w:tcPr>
          <w:p w14:paraId="0E57B342" w14:textId="58B38C9A" w:rsidR="008D6AFF" w:rsidRPr="005C63B4" w:rsidRDefault="003E4CE5" w:rsidP="003E39F0">
            <w:pPr>
              <w:ind w:left="360"/>
              <w:jc w:val="right"/>
              <w:rPr>
                <w:rFonts w:ascii="David" w:hAnsi="David" w:cs="David"/>
                <w:rtl/>
              </w:rPr>
            </w:pPr>
            <w:r w:rsidRPr="005C63B4">
              <w:rPr>
                <w:rFonts w:ascii="David" w:hAnsi="David" w:cs="David" w:hint="cs"/>
                <w:rtl/>
              </w:rPr>
              <w:t>מועד ההגשה יידחה ליום 11.05.23 בשעה 12:00.</w:t>
            </w:r>
          </w:p>
        </w:tc>
        <w:tc>
          <w:tcPr>
            <w:tcW w:w="4820" w:type="dxa"/>
          </w:tcPr>
          <w:p w14:paraId="67647D78" w14:textId="016EAFB7" w:rsidR="008D6AFF" w:rsidRPr="00236CB1" w:rsidRDefault="008D6AFF" w:rsidP="00544464">
            <w:pPr>
              <w:jc w:val="right"/>
              <w:rPr>
                <w:rFonts w:ascii="David" w:hAnsi="David" w:cs="David"/>
                <w:rtl/>
              </w:rPr>
            </w:pPr>
            <w:r w:rsidRPr="00236CB1">
              <w:rPr>
                <w:rFonts w:ascii="David" w:hAnsi="David" w:cs="David"/>
                <w:rtl/>
              </w:rPr>
              <w:t>מבקש לדחות בשבועיים את מועד ההגשה</w:t>
            </w:r>
          </w:p>
        </w:tc>
        <w:tc>
          <w:tcPr>
            <w:tcW w:w="1134" w:type="dxa"/>
            <w:vAlign w:val="center"/>
          </w:tcPr>
          <w:p w14:paraId="152E60E7" w14:textId="77777777" w:rsidR="008D6AFF" w:rsidRPr="00236CB1" w:rsidRDefault="008D6AFF" w:rsidP="00236CB1">
            <w:pPr>
              <w:rPr>
                <w:rFonts w:ascii="David" w:hAnsi="David" w:cs="David"/>
                <w:rtl/>
              </w:rPr>
            </w:pPr>
            <w:r w:rsidRPr="00236CB1">
              <w:rPr>
                <w:rFonts w:ascii="David" w:hAnsi="David" w:cs="David"/>
                <w:rtl/>
              </w:rPr>
              <w:t>5.2</w:t>
            </w:r>
          </w:p>
        </w:tc>
        <w:tc>
          <w:tcPr>
            <w:tcW w:w="992" w:type="dxa"/>
            <w:vAlign w:val="center"/>
          </w:tcPr>
          <w:p w14:paraId="2F483E82" w14:textId="77777777" w:rsidR="008D6AFF" w:rsidRPr="00236CB1" w:rsidRDefault="008D6AFF" w:rsidP="00236CB1">
            <w:pPr>
              <w:rPr>
                <w:rFonts w:ascii="David" w:hAnsi="David" w:cs="David"/>
                <w:rtl/>
              </w:rPr>
            </w:pPr>
            <w:r w:rsidRPr="00236CB1">
              <w:rPr>
                <w:rFonts w:ascii="David" w:hAnsi="David" w:cs="David"/>
                <w:rtl/>
              </w:rPr>
              <w:t>8</w:t>
            </w:r>
          </w:p>
        </w:tc>
        <w:tc>
          <w:tcPr>
            <w:tcW w:w="1701" w:type="dxa"/>
            <w:vAlign w:val="center"/>
          </w:tcPr>
          <w:p w14:paraId="0192CABC" w14:textId="776CDD41" w:rsidR="008D6AFF" w:rsidRPr="00544464" w:rsidRDefault="008D6AFF" w:rsidP="00544464">
            <w:pPr>
              <w:pStyle w:val="a4"/>
              <w:numPr>
                <w:ilvl w:val="0"/>
                <w:numId w:val="1"/>
              </w:numPr>
              <w:rPr>
                <w:rFonts w:ascii="David" w:hAnsi="David" w:cs="David"/>
                <w:b/>
                <w:bCs/>
                <w:rtl/>
              </w:rPr>
            </w:pPr>
          </w:p>
        </w:tc>
      </w:tr>
      <w:tr w:rsidR="008D6AFF" w:rsidRPr="00236CB1" w14:paraId="30862AAA" w14:textId="77777777" w:rsidTr="00062A2B">
        <w:tc>
          <w:tcPr>
            <w:tcW w:w="4820" w:type="dxa"/>
          </w:tcPr>
          <w:p w14:paraId="5EB3A34D" w14:textId="0B4B215B" w:rsidR="008D6AFF" w:rsidRPr="000D3EDB" w:rsidRDefault="003E4CE5" w:rsidP="003E39F0">
            <w:pPr>
              <w:ind w:left="360"/>
              <w:jc w:val="right"/>
              <w:rPr>
                <w:rFonts w:ascii="David" w:hAnsi="David" w:cs="David"/>
                <w:rtl/>
              </w:rPr>
            </w:pPr>
            <w:r>
              <w:rPr>
                <w:rFonts w:ascii="David" w:hAnsi="David" w:cs="David" w:hint="cs"/>
                <w:rtl/>
              </w:rPr>
              <w:t>הסעיף ייוותר כפי שהוא.</w:t>
            </w:r>
          </w:p>
        </w:tc>
        <w:tc>
          <w:tcPr>
            <w:tcW w:w="4820" w:type="dxa"/>
          </w:tcPr>
          <w:p w14:paraId="5C96EE0F" w14:textId="5584B229" w:rsidR="008D6AFF" w:rsidRPr="00236CB1" w:rsidRDefault="008D6AFF" w:rsidP="00544464">
            <w:pPr>
              <w:jc w:val="right"/>
              <w:rPr>
                <w:rFonts w:ascii="David" w:hAnsi="David" w:cs="David"/>
                <w:rtl/>
              </w:rPr>
            </w:pPr>
            <w:r w:rsidRPr="00236CB1">
              <w:rPr>
                <w:rFonts w:ascii="David" w:hAnsi="David" w:cs="David"/>
                <w:rtl/>
              </w:rPr>
              <w:t>הארכה בכפוף להסכמת הספק</w:t>
            </w:r>
          </w:p>
        </w:tc>
        <w:tc>
          <w:tcPr>
            <w:tcW w:w="1134" w:type="dxa"/>
            <w:vAlign w:val="center"/>
          </w:tcPr>
          <w:p w14:paraId="25378A58" w14:textId="77777777" w:rsidR="008D6AFF" w:rsidRPr="00236CB1" w:rsidRDefault="008D6AFF" w:rsidP="00236CB1">
            <w:pPr>
              <w:rPr>
                <w:rFonts w:ascii="David" w:hAnsi="David" w:cs="David"/>
                <w:rtl/>
              </w:rPr>
            </w:pPr>
            <w:r w:rsidRPr="00236CB1">
              <w:rPr>
                <w:rFonts w:ascii="David" w:hAnsi="David" w:cs="David"/>
                <w:rtl/>
              </w:rPr>
              <w:t>5.6</w:t>
            </w:r>
          </w:p>
        </w:tc>
        <w:tc>
          <w:tcPr>
            <w:tcW w:w="992" w:type="dxa"/>
            <w:vAlign w:val="center"/>
          </w:tcPr>
          <w:p w14:paraId="5EC32417" w14:textId="77777777" w:rsidR="008D6AFF" w:rsidRPr="00236CB1" w:rsidRDefault="008D6AFF" w:rsidP="00236CB1">
            <w:pPr>
              <w:rPr>
                <w:rFonts w:ascii="David" w:hAnsi="David" w:cs="David"/>
                <w:rtl/>
              </w:rPr>
            </w:pPr>
            <w:r w:rsidRPr="00236CB1">
              <w:rPr>
                <w:rFonts w:ascii="David" w:hAnsi="David" w:cs="David"/>
                <w:rtl/>
              </w:rPr>
              <w:t>9</w:t>
            </w:r>
          </w:p>
        </w:tc>
        <w:tc>
          <w:tcPr>
            <w:tcW w:w="1701" w:type="dxa"/>
            <w:vAlign w:val="center"/>
          </w:tcPr>
          <w:p w14:paraId="7F4C6330" w14:textId="2670FCDA" w:rsidR="008D6AFF" w:rsidRPr="00544464" w:rsidRDefault="008D6AFF" w:rsidP="00544464">
            <w:pPr>
              <w:pStyle w:val="a4"/>
              <w:numPr>
                <w:ilvl w:val="0"/>
                <w:numId w:val="1"/>
              </w:numPr>
              <w:rPr>
                <w:rFonts w:ascii="David" w:hAnsi="David" w:cs="David"/>
                <w:b/>
                <w:bCs/>
                <w:rtl/>
              </w:rPr>
            </w:pPr>
          </w:p>
        </w:tc>
      </w:tr>
      <w:tr w:rsidR="008D6AFF" w:rsidRPr="00236CB1" w14:paraId="324CDC18" w14:textId="77777777" w:rsidTr="00062A2B">
        <w:tc>
          <w:tcPr>
            <w:tcW w:w="4820" w:type="dxa"/>
          </w:tcPr>
          <w:p w14:paraId="1FDEE3A1" w14:textId="730F1156" w:rsidR="008D6AFF" w:rsidRPr="00810BAB" w:rsidRDefault="00BF2CD2" w:rsidP="00810BAB">
            <w:pPr>
              <w:pStyle w:val="a4"/>
              <w:numPr>
                <w:ilvl w:val="0"/>
                <w:numId w:val="8"/>
              </w:numPr>
              <w:bidi/>
              <w:rPr>
                <w:rFonts w:ascii="David" w:hAnsi="David" w:cs="David"/>
                <w:rtl/>
              </w:rPr>
            </w:pPr>
            <w:r w:rsidRPr="00810BAB">
              <w:rPr>
                <w:rFonts w:ascii="David" w:hAnsi="David" w:cs="David" w:hint="cs"/>
                <w:rtl/>
              </w:rPr>
              <w:t>ניתן להוסיף עמודה של מחיר מחירון</w:t>
            </w:r>
            <w:r w:rsidR="00810BAB" w:rsidRPr="00810BAB">
              <w:rPr>
                <w:rFonts w:ascii="David" w:hAnsi="David" w:cs="David" w:hint="cs"/>
                <w:rtl/>
              </w:rPr>
              <w:t>.</w:t>
            </w:r>
          </w:p>
          <w:p w14:paraId="2A44B294" w14:textId="77777777" w:rsidR="00810BAB" w:rsidRDefault="00810BAB" w:rsidP="00810BAB">
            <w:pPr>
              <w:pStyle w:val="a4"/>
              <w:numPr>
                <w:ilvl w:val="0"/>
                <w:numId w:val="8"/>
              </w:numPr>
              <w:bidi/>
              <w:rPr>
                <w:rFonts w:ascii="David" w:hAnsi="David" w:cs="David"/>
              </w:rPr>
            </w:pPr>
            <w:r>
              <w:rPr>
                <w:rFonts w:ascii="David" w:hAnsi="David" w:cs="David" w:hint="cs"/>
                <w:rtl/>
              </w:rPr>
              <w:t>המחיר יימחק ראה תשובה 50 לעיל.</w:t>
            </w:r>
          </w:p>
          <w:p w14:paraId="29CB4759" w14:textId="2883B055" w:rsidR="00E719EE" w:rsidRPr="00810BAB" w:rsidRDefault="00E719EE" w:rsidP="00E719EE">
            <w:pPr>
              <w:pStyle w:val="a4"/>
              <w:numPr>
                <w:ilvl w:val="0"/>
                <w:numId w:val="8"/>
              </w:numPr>
              <w:bidi/>
              <w:rPr>
                <w:rFonts w:ascii="David" w:hAnsi="David" w:cs="David"/>
                <w:rtl/>
              </w:rPr>
            </w:pPr>
            <w:r>
              <w:rPr>
                <w:rFonts w:ascii="David" w:hAnsi="David" w:cs="David" w:hint="cs"/>
                <w:rtl/>
              </w:rPr>
              <w:t>הסעיף ייוותר כפי שהוא.</w:t>
            </w:r>
          </w:p>
        </w:tc>
        <w:tc>
          <w:tcPr>
            <w:tcW w:w="4820" w:type="dxa"/>
          </w:tcPr>
          <w:p w14:paraId="261F89E9" w14:textId="2C8C9F62" w:rsidR="008D6AFF" w:rsidRPr="00236CB1" w:rsidRDefault="008D6AFF" w:rsidP="00544464">
            <w:pPr>
              <w:pStyle w:val="a4"/>
              <w:numPr>
                <w:ilvl w:val="0"/>
                <w:numId w:val="8"/>
              </w:numPr>
              <w:bidi/>
              <w:rPr>
                <w:rFonts w:ascii="David" w:hAnsi="David" w:cs="David"/>
              </w:rPr>
            </w:pPr>
            <w:r w:rsidRPr="00236CB1">
              <w:rPr>
                <w:rFonts w:ascii="David" w:hAnsi="David" w:cs="David"/>
                <w:rtl/>
              </w:rPr>
              <w:t>יש להוסיף עמודה של מחיר מחירון היבואן נכון ליום ההצעה.</w:t>
            </w:r>
          </w:p>
          <w:p w14:paraId="22FA746E" w14:textId="77777777" w:rsidR="008D6AFF" w:rsidRPr="00236CB1" w:rsidRDefault="008D6AFF" w:rsidP="00544464">
            <w:pPr>
              <w:pStyle w:val="a4"/>
              <w:numPr>
                <w:ilvl w:val="0"/>
                <w:numId w:val="8"/>
              </w:numPr>
              <w:bidi/>
              <w:rPr>
                <w:rFonts w:ascii="David" w:hAnsi="David" w:cs="David"/>
              </w:rPr>
            </w:pPr>
            <w:r w:rsidRPr="00236CB1">
              <w:rPr>
                <w:rFonts w:ascii="David" w:hAnsi="David" w:cs="David"/>
                <w:rtl/>
              </w:rPr>
              <w:t xml:space="preserve">יש למחוק את סעיף 3, כפי שכתבתי לעיל בשאלה הראשונה. </w:t>
            </w:r>
            <w:r w:rsidRPr="00236CB1">
              <w:rPr>
                <w:rFonts w:ascii="David" w:hAnsi="David" w:cs="David"/>
                <w:b/>
                <w:bCs/>
                <w:rtl/>
              </w:rPr>
              <w:t>ללא שינוי זה לא נוכל להגיע הצעה</w:t>
            </w:r>
          </w:p>
          <w:p w14:paraId="7D51700E" w14:textId="77777777" w:rsidR="008D6AFF" w:rsidRPr="00236CB1" w:rsidRDefault="008D6AFF" w:rsidP="00544464">
            <w:pPr>
              <w:pStyle w:val="a4"/>
              <w:numPr>
                <w:ilvl w:val="0"/>
                <w:numId w:val="8"/>
              </w:numPr>
              <w:bidi/>
              <w:rPr>
                <w:rFonts w:ascii="David" w:hAnsi="David" w:cs="David"/>
                <w:rtl/>
              </w:rPr>
            </w:pPr>
            <w:r w:rsidRPr="00236CB1">
              <w:rPr>
                <w:rFonts w:ascii="David" w:hAnsi="David" w:cs="David"/>
                <w:rtl/>
              </w:rPr>
              <w:t xml:space="preserve">אבקש להבהיר שהצעת המחיר צמודה וכפופה לשינויים במחירון היבואן הרלוונטי. ככל שיהיה שינוי במחירון איזה מבין הדגמים נכון למועד ההזמנה או אם נחתמה הזמנת רכב ועד להגעתו למלאי השתנה המחירון, התעריף ישתנה בגובה ההפרש חלקי 36 חודשים. בנוסף, במידה ויחולו שינויים בהנחות ו/או בתנאים המסחריים של הספק מול היבואן, המזמינה תישא בהפרש ההתייקרות חלקי 36. </w:t>
            </w:r>
            <w:r w:rsidRPr="00236CB1">
              <w:rPr>
                <w:rFonts w:ascii="David" w:hAnsi="David" w:cs="David"/>
                <w:b/>
                <w:bCs/>
                <w:rtl/>
              </w:rPr>
              <w:t>ללא הבהרה זו לא נוכל להגיש הצעה</w:t>
            </w:r>
          </w:p>
        </w:tc>
        <w:tc>
          <w:tcPr>
            <w:tcW w:w="1134" w:type="dxa"/>
            <w:vAlign w:val="center"/>
          </w:tcPr>
          <w:p w14:paraId="3844CFF5" w14:textId="77777777" w:rsidR="008D6AFF" w:rsidRPr="00236CB1" w:rsidRDefault="008D6AFF" w:rsidP="00BF2CD2">
            <w:pPr>
              <w:bidi/>
              <w:rPr>
                <w:rFonts w:ascii="David" w:hAnsi="David" w:cs="David"/>
                <w:rtl/>
              </w:rPr>
            </w:pPr>
            <w:r w:rsidRPr="00236CB1">
              <w:rPr>
                <w:rFonts w:ascii="David" w:hAnsi="David" w:cs="David"/>
                <w:rtl/>
              </w:rPr>
              <w:t>פרק ג' הצעת המחיר</w:t>
            </w:r>
          </w:p>
        </w:tc>
        <w:tc>
          <w:tcPr>
            <w:tcW w:w="992" w:type="dxa"/>
            <w:vAlign w:val="center"/>
          </w:tcPr>
          <w:p w14:paraId="42EAC20B" w14:textId="77777777" w:rsidR="008D6AFF" w:rsidRPr="00236CB1" w:rsidRDefault="008D6AFF" w:rsidP="00BF2CD2">
            <w:pPr>
              <w:bidi/>
              <w:rPr>
                <w:rFonts w:ascii="David" w:hAnsi="David" w:cs="David"/>
                <w:rtl/>
              </w:rPr>
            </w:pPr>
            <w:r w:rsidRPr="00236CB1">
              <w:rPr>
                <w:rFonts w:ascii="David" w:hAnsi="David" w:cs="David"/>
                <w:rtl/>
              </w:rPr>
              <w:t>19-20</w:t>
            </w:r>
          </w:p>
        </w:tc>
        <w:tc>
          <w:tcPr>
            <w:tcW w:w="1701" w:type="dxa"/>
            <w:vAlign w:val="center"/>
          </w:tcPr>
          <w:p w14:paraId="43230A3F" w14:textId="57A102F2" w:rsidR="008D6AFF" w:rsidRPr="00544464" w:rsidRDefault="008D6AFF" w:rsidP="00544464">
            <w:pPr>
              <w:pStyle w:val="a4"/>
              <w:numPr>
                <w:ilvl w:val="0"/>
                <w:numId w:val="1"/>
              </w:numPr>
              <w:rPr>
                <w:rFonts w:ascii="David" w:hAnsi="David" w:cs="David"/>
                <w:b/>
                <w:bCs/>
                <w:rtl/>
              </w:rPr>
            </w:pPr>
          </w:p>
        </w:tc>
      </w:tr>
      <w:tr w:rsidR="008D6AFF" w:rsidRPr="00236CB1" w14:paraId="0E50A420" w14:textId="77777777" w:rsidTr="00062A2B">
        <w:tc>
          <w:tcPr>
            <w:tcW w:w="4820" w:type="dxa"/>
          </w:tcPr>
          <w:p w14:paraId="518EEC35" w14:textId="77777777" w:rsidR="008D6AFF" w:rsidRDefault="002F487E" w:rsidP="00E719EE">
            <w:pPr>
              <w:bidi/>
              <w:rPr>
                <w:rFonts w:ascii="David" w:hAnsi="David" w:cs="David"/>
                <w:rtl/>
              </w:rPr>
            </w:pPr>
            <w:r>
              <w:rPr>
                <w:rFonts w:ascii="David" w:hAnsi="David" w:cs="David" w:hint="cs"/>
                <w:rtl/>
              </w:rPr>
              <w:t>הסעיף ייוותר כפי שהוא.</w:t>
            </w:r>
          </w:p>
          <w:p w14:paraId="307DDE08" w14:textId="69457457" w:rsidR="002F487E" w:rsidRPr="00E719EE" w:rsidRDefault="002F487E" w:rsidP="002F487E">
            <w:pPr>
              <w:bidi/>
              <w:rPr>
                <w:rFonts w:ascii="David" w:hAnsi="David" w:cs="David"/>
                <w:rtl/>
              </w:rPr>
            </w:pPr>
            <w:r>
              <w:rPr>
                <w:rFonts w:ascii="David" w:hAnsi="David" w:cs="David" w:hint="cs"/>
                <w:rtl/>
              </w:rPr>
              <w:t>ראה תשובות 92-95 לעיל.</w:t>
            </w:r>
          </w:p>
        </w:tc>
        <w:tc>
          <w:tcPr>
            <w:tcW w:w="4820" w:type="dxa"/>
          </w:tcPr>
          <w:p w14:paraId="49A449F4" w14:textId="767CE584" w:rsidR="008D6AFF" w:rsidRPr="00236CB1" w:rsidRDefault="008D6AFF" w:rsidP="00544464">
            <w:pPr>
              <w:pStyle w:val="a4"/>
              <w:numPr>
                <w:ilvl w:val="0"/>
                <w:numId w:val="9"/>
              </w:numPr>
              <w:bidi/>
              <w:rPr>
                <w:rFonts w:ascii="David" w:hAnsi="David" w:cs="David"/>
              </w:rPr>
            </w:pPr>
            <w:r w:rsidRPr="00236CB1">
              <w:rPr>
                <w:rFonts w:ascii="David" w:hAnsi="David" w:cs="David"/>
                <w:rtl/>
              </w:rPr>
              <w:t>אבקש לשנות ל 30 ימי עסקים ובכפוף להימצאות הרכב במלאי הספק/היבואן בארץ.</w:t>
            </w:r>
          </w:p>
          <w:p w14:paraId="3EB5E930" w14:textId="77777777" w:rsidR="008D6AFF" w:rsidRPr="00236CB1" w:rsidRDefault="008D6AFF" w:rsidP="00544464">
            <w:pPr>
              <w:pStyle w:val="a4"/>
              <w:numPr>
                <w:ilvl w:val="0"/>
                <w:numId w:val="9"/>
              </w:numPr>
              <w:bidi/>
              <w:rPr>
                <w:rFonts w:ascii="David" w:hAnsi="David" w:cs="David"/>
                <w:rtl/>
              </w:rPr>
            </w:pPr>
            <w:r w:rsidRPr="00236CB1">
              <w:rPr>
                <w:rFonts w:ascii="David" w:hAnsi="David" w:cs="David"/>
                <w:rtl/>
              </w:rPr>
              <w:t>תקופת השימוש ברכב הגישור לא תחשב במניין 36 חודשי השכירות, אבקש לשנות ולהבהיר שתקופת השכירות תחל ממועד קבלת הרכב הקבוע</w:t>
            </w:r>
          </w:p>
        </w:tc>
        <w:tc>
          <w:tcPr>
            <w:tcW w:w="1134" w:type="dxa"/>
            <w:vAlign w:val="center"/>
          </w:tcPr>
          <w:p w14:paraId="63BF9E38" w14:textId="77777777" w:rsidR="008D6AFF" w:rsidRPr="00236CB1" w:rsidRDefault="008D6AFF" w:rsidP="00236CB1">
            <w:pPr>
              <w:rPr>
                <w:rFonts w:ascii="David" w:hAnsi="David" w:cs="David"/>
                <w:rtl/>
              </w:rPr>
            </w:pPr>
            <w:r w:rsidRPr="00236CB1">
              <w:rPr>
                <w:rFonts w:ascii="David" w:hAnsi="David" w:cs="David"/>
                <w:rtl/>
              </w:rPr>
              <w:t>4.2</w:t>
            </w:r>
          </w:p>
        </w:tc>
        <w:tc>
          <w:tcPr>
            <w:tcW w:w="992" w:type="dxa"/>
            <w:vAlign w:val="center"/>
          </w:tcPr>
          <w:p w14:paraId="4925A4A2" w14:textId="77777777" w:rsidR="008D6AFF" w:rsidRPr="00236CB1" w:rsidRDefault="008D6AFF" w:rsidP="00236CB1">
            <w:pPr>
              <w:rPr>
                <w:rFonts w:ascii="David" w:hAnsi="David" w:cs="David"/>
                <w:rtl/>
              </w:rPr>
            </w:pPr>
            <w:r w:rsidRPr="00236CB1">
              <w:rPr>
                <w:rFonts w:ascii="David" w:hAnsi="David" w:cs="David"/>
                <w:rtl/>
              </w:rPr>
              <w:t>27</w:t>
            </w:r>
          </w:p>
        </w:tc>
        <w:tc>
          <w:tcPr>
            <w:tcW w:w="1701" w:type="dxa"/>
            <w:vAlign w:val="center"/>
          </w:tcPr>
          <w:p w14:paraId="4429AFF8" w14:textId="56FAF041" w:rsidR="008D6AFF" w:rsidRPr="00544464" w:rsidRDefault="008D6AFF" w:rsidP="00544464">
            <w:pPr>
              <w:pStyle w:val="a4"/>
              <w:numPr>
                <w:ilvl w:val="0"/>
                <w:numId w:val="1"/>
              </w:numPr>
              <w:rPr>
                <w:rFonts w:ascii="David" w:hAnsi="David" w:cs="David"/>
                <w:b/>
                <w:bCs/>
                <w:rtl/>
              </w:rPr>
            </w:pPr>
          </w:p>
        </w:tc>
      </w:tr>
      <w:tr w:rsidR="008D6AFF" w:rsidRPr="00236CB1" w14:paraId="588F33E0" w14:textId="77777777" w:rsidTr="00062A2B">
        <w:tc>
          <w:tcPr>
            <w:tcW w:w="4820" w:type="dxa"/>
          </w:tcPr>
          <w:p w14:paraId="26F8D8BC" w14:textId="3D3C1F21" w:rsidR="008D6AFF" w:rsidRPr="00236CB1" w:rsidRDefault="00733107" w:rsidP="00544464">
            <w:pPr>
              <w:jc w:val="right"/>
              <w:rPr>
                <w:rFonts w:ascii="David" w:hAnsi="David" w:cs="David"/>
                <w:rtl/>
              </w:rPr>
            </w:pPr>
            <w:r>
              <w:rPr>
                <w:rFonts w:ascii="David" w:hAnsi="David" w:cs="David" w:hint="cs"/>
                <w:rtl/>
              </w:rPr>
              <w:t>מקובל.</w:t>
            </w:r>
          </w:p>
        </w:tc>
        <w:tc>
          <w:tcPr>
            <w:tcW w:w="4820" w:type="dxa"/>
          </w:tcPr>
          <w:p w14:paraId="46B509BC" w14:textId="67BBB418" w:rsidR="008D6AFF" w:rsidRPr="00236CB1" w:rsidRDefault="008D6AFF" w:rsidP="00544464">
            <w:pPr>
              <w:jc w:val="right"/>
              <w:rPr>
                <w:rFonts w:ascii="David" w:hAnsi="David" w:cs="David"/>
                <w:rtl/>
              </w:rPr>
            </w:pPr>
            <w:r w:rsidRPr="00236CB1">
              <w:rPr>
                <w:rFonts w:ascii="David" w:hAnsi="David" w:cs="David"/>
                <w:rtl/>
              </w:rPr>
              <w:t>החזרת רכבים תהיה בהודעה 30 יום מראש ובכתב</w:t>
            </w:r>
          </w:p>
        </w:tc>
        <w:tc>
          <w:tcPr>
            <w:tcW w:w="1134" w:type="dxa"/>
            <w:vAlign w:val="center"/>
          </w:tcPr>
          <w:p w14:paraId="2A434E49" w14:textId="77777777" w:rsidR="008D6AFF" w:rsidRPr="00236CB1" w:rsidRDefault="008D6AFF" w:rsidP="00236CB1">
            <w:pPr>
              <w:rPr>
                <w:rFonts w:ascii="David" w:hAnsi="David" w:cs="David"/>
                <w:rtl/>
              </w:rPr>
            </w:pPr>
            <w:r w:rsidRPr="00236CB1">
              <w:rPr>
                <w:rFonts w:ascii="David" w:hAnsi="David" w:cs="David"/>
                <w:rtl/>
              </w:rPr>
              <w:t>11.2</w:t>
            </w:r>
          </w:p>
        </w:tc>
        <w:tc>
          <w:tcPr>
            <w:tcW w:w="992" w:type="dxa"/>
            <w:vAlign w:val="center"/>
          </w:tcPr>
          <w:p w14:paraId="731F09F4" w14:textId="77777777" w:rsidR="008D6AFF" w:rsidRPr="00236CB1" w:rsidRDefault="008D6AFF" w:rsidP="00236CB1">
            <w:pPr>
              <w:rPr>
                <w:rFonts w:ascii="David" w:hAnsi="David" w:cs="David"/>
                <w:rtl/>
              </w:rPr>
            </w:pPr>
            <w:r w:rsidRPr="00236CB1">
              <w:rPr>
                <w:rFonts w:ascii="David" w:hAnsi="David" w:cs="David"/>
                <w:rtl/>
              </w:rPr>
              <w:t>29</w:t>
            </w:r>
          </w:p>
        </w:tc>
        <w:tc>
          <w:tcPr>
            <w:tcW w:w="1701" w:type="dxa"/>
            <w:vAlign w:val="center"/>
          </w:tcPr>
          <w:p w14:paraId="08CDC1C4" w14:textId="73DFCE7E" w:rsidR="008D6AFF" w:rsidRPr="00544464" w:rsidRDefault="008D6AFF" w:rsidP="00544464">
            <w:pPr>
              <w:pStyle w:val="a4"/>
              <w:numPr>
                <w:ilvl w:val="0"/>
                <w:numId w:val="1"/>
              </w:numPr>
              <w:rPr>
                <w:rFonts w:ascii="David" w:hAnsi="David" w:cs="David"/>
                <w:b/>
                <w:bCs/>
                <w:rtl/>
              </w:rPr>
            </w:pPr>
          </w:p>
        </w:tc>
      </w:tr>
      <w:tr w:rsidR="008D6AFF" w:rsidRPr="00236CB1" w14:paraId="6D9183D9" w14:textId="77777777" w:rsidTr="00062A2B">
        <w:tc>
          <w:tcPr>
            <w:tcW w:w="4820" w:type="dxa"/>
          </w:tcPr>
          <w:p w14:paraId="034794FC" w14:textId="46830709" w:rsidR="008D6AFF" w:rsidRPr="00236CB1" w:rsidRDefault="00733107" w:rsidP="00544464">
            <w:pPr>
              <w:jc w:val="right"/>
              <w:rPr>
                <w:rFonts w:ascii="David" w:hAnsi="David" w:cs="David"/>
                <w:rtl/>
              </w:rPr>
            </w:pPr>
            <w:r>
              <w:rPr>
                <w:rFonts w:ascii="David" w:hAnsi="David" w:cs="David" w:hint="cs"/>
                <w:rtl/>
              </w:rPr>
              <w:t>הסעיף ייוותר כפי שהוא.</w:t>
            </w:r>
          </w:p>
        </w:tc>
        <w:tc>
          <w:tcPr>
            <w:tcW w:w="4820" w:type="dxa"/>
          </w:tcPr>
          <w:p w14:paraId="08C5F0A5" w14:textId="339F59DF" w:rsidR="008D6AFF" w:rsidRPr="00236CB1" w:rsidRDefault="008D6AFF" w:rsidP="00544464">
            <w:pPr>
              <w:jc w:val="right"/>
              <w:rPr>
                <w:rFonts w:ascii="David" w:hAnsi="David" w:cs="David"/>
                <w:rtl/>
              </w:rPr>
            </w:pPr>
            <w:r w:rsidRPr="00236CB1">
              <w:rPr>
                <w:rFonts w:ascii="David" w:hAnsi="David" w:cs="David"/>
                <w:rtl/>
              </w:rPr>
              <w:t>במקום 33 נא לרשום 36</w:t>
            </w:r>
          </w:p>
        </w:tc>
        <w:tc>
          <w:tcPr>
            <w:tcW w:w="1134" w:type="dxa"/>
            <w:vAlign w:val="center"/>
          </w:tcPr>
          <w:p w14:paraId="2CAD9C5F" w14:textId="77777777" w:rsidR="008D6AFF" w:rsidRPr="00236CB1" w:rsidRDefault="008D6AFF" w:rsidP="00236CB1">
            <w:pPr>
              <w:rPr>
                <w:rFonts w:ascii="David" w:hAnsi="David" w:cs="David"/>
                <w:rtl/>
              </w:rPr>
            </w:pPr>
            <w:r w:rsidRPr="00236CB1">
              <w:rPr>
                <w:rFonts w:ascii="David" w:hAnsi="David" w:cs="David"/>
                <w:rtl/>
              </w:rPr>
              <w:t>11.2.3</w:t>
            </w:r>
          </w:p>
        </w:tc>
        <w:tc>
          <w:tcPr>
            <w:tcW w:w="992" w:type="dxa"/>
            <w:vAlign w:val="center"/>
          </w:tcPr>
          <w:p w14:paraId="1B54A55B" w14:textId="77777777" w:rsidR="008D6AFF" w:rsidRPr="00236CB1" w:rsidRDefault="008D6AFF" w:rsidP="00236CB1">
            <w:pPr>
              <w:rPr>
                <w:rFonts w:ascii="David" w:hAnsi="David" w:cs="David"/>
                <w:rtl/>
              </w:rPr>
            </w:pPr>
            <w:r w:rsidRPr="00236CB1">
              <w:rPr>
                <w:rFonts w:ascii="David" w:hAnsi="David" w:cs="David"/>
                <w:rtl/>
              </w:rPr>
              <w:t>29</w:t>
            </w:r>
          </w:p>
        </w:tc>
        <w:tc>
          <w:tcPr>
            <w:tcW w:w="1701" w:type="dxa"/>
            <w:vAlign w:val="center"/>
          </w:tcPr>
          <w:p w14:paraId="19585A6B" w14:textId="6C01B2A7" w:rsidR="008D6AFF" w:rsidRPr="00544464" w:rsidRDefault="008D6AFF" w:rsidP="00544464">
            <w:pPr>
              <w:pStyle w:val="a4"/>
              <w:numPr>
                <w:ilvl w:val="0"/>
                <w:numId w:val="1"/>
              </w:numPr>
              <w:rPr>
                <w:rFonts w:ascii="David" w:hAnsi="David" w:cs="David"/>
                <w:b/>
                <w:bCs/>
                <w:rtl/>
              </w:rPr>
            </w:pPr>
          </w:p>
        </w:tc>
      </w:tr>
      <w:tr w:rsidR="008D6AFF" w:rsidRPr="00236CB1" w14:paraId="64ED23EB" w14:textId="77777777" w:rsidTr="00062A2B">
        <w:tc>
          <w:tcPr>
            <w:tcW w:w="4820" w:type="dxa"/>
          </w:tcPr>
          <w:p w14:paraId="51676825" w14:textId="2BB1BA24" w:rsidR="008D6AFF" w:rsidRPr="00236CB1" w:rsidRDefault="00733107" w:rsidP="00544464">
            <w:pPr>
              <w:jc w:val="right"/>
              <w:rPr>
                <w:rFonts w:ascii="David" w:hAnsi="David" w:cs="David"/>
                <w:rtl/>
              </w:rPr>
            </w:pPr>
            <w:r>
              <w:rPr>
                <w:rFonts w:ascii="David" w:hAnsi="David" w:cs="David" w:hint="cs"/>
                <w:rtl/>
              </w:rPr>
              <w:t>הסעיף ייוותר כפי שהוא.</w:t>
            </w:r>
          </w:p>
        </w:tc>
        <w:tc>
          <w:tcPr>
            <w:tcW w:w="4820" w:type="dxa"/>
          </w:tcPr>
          <w:p w14:paraId="027C18E4" w14:textId="6C2B3A45" w:rsidR="008D6AFF" w:rsidRPr="00236CB1" w:rsidRDefault="008D6AFF" w:rsidP="00544464">
            <w:pPr>
              <w:jc w:val="right"/>
              <w:rPr>
                <w:rFonts w:ascii="David" w:hAnsi="David" w:cs="David"/>
                <w:rtl/>
              </w:rPr>
            </w:pPr>
            <w:r w:rsidRPr="00236CB1">
              <w:rPr>
                <w:rFonts w:ascii="David" w:hAnsi="David" w:cs="David"/>
                <w:rtl/>
              </w:rPr>
              <w:t>אבקש להוסיף תת סעיף נוסף: "נסיעה בדרך שאינה מתאימה לסוג הרכב"</w:t>
            </w:r>
          </w:p>
        </w:tc>
        <w:tc>
          <w:tcPr>
            <w:tcW w:w="1134" w:type="dxa"/>
            <w:vAlign w:val="center"/>
          </w:tcPr>
          <w:p w14:paraId="6DD39C72" w14:textId="77777777" w:rsidR="008D6AFF" w:rsidRPr="00236CB1" w:rsidRDefault="008D6AFF" w:rsidP="00236CB1">
            <w:pPr>
              <w:rPr>
                <w:rFonts w:ascii="David" w:hAnsi="David" w:cs="David"/>
                <w:rtl/>
              </w:rPr>
            </w:pPr>
            <w:r w:rsidRPr="00236CB1">
              <w:rPr>
                <w:rFonts w:ascii="David" w:hAnsi="David" w:cs="David"/>
                <w:rtl/>
              </w:rPr>
              <w:t>11.3</w:t>
            </w:r>
          </w:p>
        </w:tc>
        <w:tc>
          <w:tcPr>
            <w:tcW w:w="992" w:type="dxa"/>
            <w:vAlign w:val="center"/>
          </w:tcPr>
          <w:p w14:paraId="6A25B567" w14:textId="77777777" w:rsidR="008D6AFF" w:rsidRPr="00236CB1" w:rsidRDefault="008D6AFF" w:rsidP="00236CB1">
            <w:pPr>
              <w:rPr>
                <w:rFonts w:ascii="David" w:hAnsi="David" w:cs="David"/>
                <w:rtl/>
              </w:rPr>
            </w:pPr>
            <w:r w:rsidRPr="00236CB1">
              <w:rPr>
                <w:rFonts w:ascii="David" w:hAnsi="David" w:cs="David"/>
                <w:rtl/>
              </w:rPr>
              <w:t>30</w:t>
            </w:r>
          </w:p>
        </w:tc>
        <w:tc>
          <w:tcPr>
            <w:tcW w:w="1701" w:type="dxa"/>
            <w:vAlign w:val="center"/>
          </w:tcPr>
          <w:p w14:paraId="43AD283A" w14:textId="182FACAD" w:rsidR="008D6AFF" w:rsidRPr="00544464" w:rsidRDefault="008D6AFF" w:rsidP="00544464">
            <w:pPr>
              <w:pStyle w:val="a4"/>
              <w:numPr>
                <w:ilvl w:val="0"/>
                <w:numId w:val="1"/>
              </w:numPr>
              <w:rPr>
                <w:rFonts w:ascii="David" w:hAnsi="David" w:cs="David"/>
                <w:b/>
                <w:bCs/>
                <w:rtl/>
              </w:rPr>
            </w:pPr>
          </w:p>
        </w:tc>
      </w:tr>
      <w:tr w:rsidR="008D6AFF" w:rsidRPr="00236CB1" w14:paraId="1CC4E6A0" w14:textId="77777777" w:rsidTr="00062A2B">
        <w:tc>
          <w:tcPr>
            <w:tcW w:w="4820" w:type="dxa"/>
          </w:tcPr>
          <w:p w14:paraId="098E48DC" w14:textId="6D2C29E1" w:rsidR="008D6AFF" w:rsidRPr="00236CB1" w:rsidRDefault="00726220" w:rsidP="00544464">
            <w:pPr>
              <w:jc w:val="right"/>
              <w:rPr>
                <w:rFonts w:ascii="David" w:hAnsi="David" w:cs="David"/>
                <w:rtl/>
              </w:rPr>
            </w:pPr>
            <w:r>
              <w:rPr>
                <w:rFonts w:ascii="David" w:hAnsi="David" w:cs="David" w:hint="cs"/>
                <w:rtl/>
              </w:rPr>
              <w:t>ראה תשובה 106 לעיל.</w:t>
            </w:r>
          </w:p>
        </w:tc>
        <w:tc>
          <w:tcPr>
            <w:tcW w:w="4820" w:type="dxa"/>
          </w:tcPr>
          <w:p w14:paraId="7887C8F5" w14:textId="071346C3" w:rsidR="008D6AFF" w:rsidRPr="00236CB1" w:rsidRDefault="008D6AFF" w:rsidP="00544464">
            <w:pPr>
              <w:jc w:val="right"/>
              <w:rPr>
                <w:rFonts w:ascii="David" w:hAnsi="David" w:cs="David"/>
                <w:rtl/>
              </w:rPr>
            </w:pPr>
            <w:r w:rsidRPr="00236CB1">
              <w:rPr>
                <w:rFonts w:ascii="David" w:hAnsi="David" w:cs="David"/>
                <w:rtl/>
              </w:rPr>
              <w:t>בהוראת קבע</w:t>
            </w:r>
          </w:p>
        </w:tc>
        <w:tc>
          <w:tcPr>
            <w:tcW w:w="1134" w:type="dxa"/>
            <w:vAlign w:val="center"/>
          </w:tcPr>
          <w:p w14:paraId="0C355000" w14:textId="77777777" w:rsidR="008D6AFF" w:rsidRPr="00236CB1" w:rsidRDefault="008D6AFF" w:rsidP="00236CB1">
            <w:pPr>
              <w:rPr>
                <w:rFonts w:ascii="David" w:hAnsi="David" w:cs="David"/>
                <w:rtl/>
              </w:rPr>
            </w:pPr>
            <w:r w:rsidRPr="00236CB1">
              <w:rPr>
                <w:rFonts w:ascii="David" w:hAnsi="David" w:cs="David"/>
                <w:rtl/>
              </w:rPr>
              <w:t>11.7</w:t>
            </w:r>
          </w:p>
        </w:tc>
        <w:tc>
          <w:tcPr>
            <w:tcW w:w="992" w:type="dxa"/>
            <w:vAlign w:val="center"/>
          </w:tcPr>
          <w:p w14:paraId="744AC02D" w14:textId="77777777" w:rsidR="008D6AFF" w:rsidRPr="00236CB1" w:rsidRDefault="008D6AFF" w:rsidP="00236CB1">
            <w:pPr>
              <w:rPr>
                <w:rFonts w:ascii="David" w:hAnsi="David" w:cs="David"/>
                <w:rtl/>
              </w:rPr>
            </w:pPr>
            <w:r w:rsidRPr="00236CB1">
              <w:rPr>
                <w:rFonts w:ascii="David" w:hAnsi="David" w:cs="David"/>
                <w:rtl/>
              </w:rPr>
              <w:t>30</w:t>
            </w:r>
          </w:p>
        </w:tc>
        <w:tc>
          <w:tcPr>
            <w:tcW w:w="1701" w:type="dxa"/>
            <w:vAlign w:val="center"/>
          </w:tcPr>
          <w:p w14:paraId="72BB76AE" w14:textId="780033FF" w:rsidR="008D6AFF" w:rsidRPr="00544464" w:rsidRDefault="008D6AFF" w:rsidP="00544464">
            <w:pPr>
              <w:pStyle w:val="a4"/>
              <w:numPr>
                <w:ilvl w:val="0"/>
                <w:numId w:val="1"/>
              </w:numPr>
              <w:rPr>
                <w:rFonts w:ascii="David" w:hAnsi="David" w:cs="David"/>
                <w:b/>
                <w:bCs/>
                <w:rtl/>
              </w:rPr>
            </w:pPr>
          </w:p>
        </w:tc>
      </w:tr>
      <w:tr w:rsidR="008D6AFF" w:rsidRPr="00236CB1" w14:paraId="6E2360D9" w14:textId="77777777" w:rsidTr="00062A2B">
        <w:tc>
          <w:tcPr>
            <w:tcW w:w="4820" w:type="dxa"/>
          </w:tcPr>
          <w:p w14:paraId="089FE2F3" w14:textId="1D54CA34" w:rsidR="008D6AFF" w:rsidRPr="00236CB1" w:rsidRDefault="000015F0" w:rsidP="00544464">
            <w:pPr>
              <w:jc w:val="right"/>
              <w:rPr>
                <w:rFonts w:ascii="David" w:hAnsi="David" w:cs="David"/>
                <w:rtl/>
              </w:rPr>
            </w:pPr>
            <w:r>
              <w:rPr>
                <w:rFonts w:ascii="David" w:hAnsi="David" w:cs="David" w:hint="cs"/>
                <w:rtl/>
              </w:rPr>
              <w:t>ראה תשובה 116 לעיל.</w:t>
            </w:r>
          </w:p>
        </w:tc>
        <w:tc>
          <w:tcPr>
            <w:tcW w:w="4820" w:type="dxa"/>
          </w:tcPr>
          <w:p w14:paraId="48D053E1" w14:textId="328DE53B" w:rsidR="008D6AFF" w:rsidRPr="00236CB1" w:rsidRDefault="008D6AFF" w:rsidP="00544464">
            <w:pPr>
              <w:jc w:val="right"/>
              <w:rPr>
                <w:rFonts w:ascii="David" w:hAnsi="David" w:cs="David"/>
                <w:rtl/>
              </w:rPr>
            </w:pPr>
            <w:r w:rsidRPr="00236CB1">
              <w:rPr>
                <w:rFonts w:ascii="David" w:hAnsi="David" w:cs="David"/>
                <w:rtl/>
              </w:rPr>
              <w:t>במקום 7 אבקש לרשום 14</w:t>
            </w:r>
          </w:p>
        </w:tc>
        <w:tc>
          <w:tcPr>
            <w:tcW w:w="1134" w:type="dxa"/>
            <w:vAlign w:val="center"/>
          </w:tcPr>
          <w:p w14:paraId="7B2EAAB6" w14:textId="77777777" w:rsidR="008D6AFF" w:rsidRPr="00236CB1" w:rsidRDefault="008D6AFF" w:rsidP="00236CB1">
            <w:pPr>
              <w:rPr>
                <w:rFonts w:ascii="David" w:hAnsi="David" w:cs="David"/>
                <w:rtl/>
              </w:rPr>
            </w:pPr>
            <w:r w:rsidRPr="00236CB1">
              <w:rPr>
                <w:rFonts w:ascii="David" w:hAnsi="David" w:cs="David"/>
                <w:rtl/>
              </w:rPr>
              <w:t>15.1</w:t>
            </w:r>
          </w:p>
        </w:tc>
        <w:tc>
          <w:tcPr>
            <w:tcW w:w="992" w:type="dxa"/>
            <w:vAlign w:val="center"/>
          </w:tcPr>
          <w:p w14:paraId="48580F5D" w14:textId="77777777" w:rsidR="008D6AFF" w:rsidRPr="00236CB1" w:rsidRDefault="008D6AFF" w:rsidP="00236CB1">
            <w:pPr>
              <w:rPr>
                <w:rFonts w:ascii="David" w:hAnsi="David" w:cs="David"/>
                <w:rtl/>
              </w:rPr>
            </w:pPr>
            <w:r w:rsidRPr="00236CB1">
              <w:rPr>
                <w:rFonts w:ascii="David" w:hAnsi="David" w:cs="David"/>
                <w:rtl/>
              </w:rPr>
              <w:t>31</w:t>
            </w:r>
          </w:p>
        </w:tc>
        <w:tc>
          <w:tcPr>
            <w:tcW w:w="1701" w:type="dxa"/>
            <w:vAlign w:val="center"/>
          </w:tcPr>
          <w:p w14:paraId="75523760" w14:textId="3AD7C4F5" w:rsidR="008D6AFF" w:rsidRPr="00544464" w:rsidRDefault="008D6AFF" w:rsidP="00544464">
            <w:pPr>
              <w:pStyle w:val="a4"/>
              <w:numPr>
                <w:ilvl w:val="0"/>
                <w:numId w:val="1"/>
              </w:numPr>
              <w:rPr>
                <w:rFonts w:ascii="David" w:hAnsi="David" w:cs="David"/>
                <w:b/>
                <w:bCs/>
                <w:rtl/>
              </w:rPr>
            </w:pPr>
          </w:p>
        </w:tc>
      </w:tr>
      <w:tr w:rsidR="008D6AFF" w:rsidRPr="00236CB1" w14:paraId="4CE27901" w14:textId="77777777" w:rsidTr="00062A2B">
        <w:tc>
          <w:tcPr>
            <w:tcW w:w="4820" w:type="dxa"/>
          </w:tcPr>
          <w:p w14:paraId="361E9CDA" w14:textId="51286DFF" w:rsidR="008D6AFF" w:rsidRPr="00236CB1" w:rsidRDefault="000015F0" w:rsidP="00544464">
            <w:pPr>
              <w:jc w:val="right"/>
              <w:rPr>
                <w:rFonts w:ascii="David" w:hAnsi="David" w:cs="David"/>
                <w:rtl/>
              </w:rPr>
            </w:pPr>
            <w:r>
              <w:rPr>
                <w:rFonts w:ascii="David" w:hAnsi="David" w:cs="David" w:hint="cs"/>
                <w:rtl/>
              </w:rPr>
              <w:t>קובל.</w:t>
            </w:r>
          </w:p>
        </w:tc>
        <w:tc>
          <w:tcPr>
            <w:tcW w:w="4820" w:type="dxa"/>
          </w:tcPr>
          <w:p w14:paraId="5E475227" w14:textId="78D247EF" w:rsidR="008D6AFF" w:rsidRPr="00236CB1" w:rsidRDefault="008D6AFF" w:rsidP="00544464">
            <w:pPr>
              <w:jc w:val="right"/>
              <w:rPr>
                <w:rFonts w:ascii="David" w:hAnsi="David" w:cs="David"/>
                <w:rtl/>
              </w:rPr>
            </w:pPr>
            <w:r w:rsidRPr="00236CB1">
              <w:rPr>
                <w:rFonts w:ascii="David" w:hAnsi="David" w:cs="David"/>
                <w:rtl/>
              </w:rPr>
              <w:t>אבקש לשנות, הספק ישלח פלט ע"ג קובץ אקסל הכולל את כל הנתונים הרלבנטיים שהרשות תבקש ולא ע"ג נספח זה</w:t>
            </w:r>
          </w:p>
        </w:tc>
        <w:tc>
          <w:tcPr>
            <w:tcW w:w="1134" w:type="dxa"/>
            <w:vAlign w:val="center"/>
          </w:tcPr>
          <w:p w14:paraId="71277C9B" w14:textId="77777777" w:rsidR="008D6AFF" w:rsidRPr="00236CB1" w:rsidRDefault="008D6AFF" w:rsidP="00236CB1">
            <w:pPr>
              <w:rPr>
                <w:rFonts w:ascii="David" w:hAnsi="David" w:cs="David"/>
                <w:rtl/>
              </w:rPr>
            </w:pPr>
            <w:r w:rsidRPr="00236CB1">
              <w:rPr>
                <w:rFonts w:ascii="David" w:hAnsi="David" w:cs="David"/>
                <w:rtl/>
              </w:rPr>
              <w:t>נספח 5</w:t>
            </w:r>
          </w:p>
        </w:tc>
        <w:tc>
          <w:tcPr>
            <w:tcW w:w="992" w:type="dxa"/>
            <w:vAlign w:val="center"/>
          </w:tcPr>
          <w:p w14:paraId="12E4295E" w14:textId="77777777" w:rsidR="008D6AFF" w:rsidRPr="00236CB1" w:rsidRDefault="008D6AFF" w:rsidP="00236CB1">
            <w:pPr>
              <w:rPr>
                <w:rFonts w:ascii="David" w:hAnsi="David" w:cs="David"/>
                <w:rtl/>
              </w:rPr>
            </w:pPr>
            <w:r w:rsidRPr="00236CB1">
              <w:rPr>
                <w:rFonts w:ascii="David" w:hAnsi="David" w:cs="David"/>
                <w:rtl/>
              </w:rPr>
              <w:t>41</w:t>
            </w:r>
          </w:p>
        </w:tc>
        <w:tc>
          <w:tcPr>
            <w:tcW w:w="1701" w:type="dxa"/>
            <w:vAlign w:val="center"/>
          </w:tcPr>
          <w:p w14:paraId="5613B3B8" w14:textId="02ABC6A5" w:rsidR="008D6AFF" w:rsidRPr="00544464" w:rsidRDefault="008D6AFF" w:rsidP="00544464">
            <w:pPr>
              <w:pStyle w:val="a4"/>
              <w:numPr>
                <w:ilvl w:val="0"/>
                <w:numId w:val="1"/>
              </w:numPr>
              <w:rPr>
                <w:rFonts w:ascii="David" w:hAnsi="David" w:cs="David"/>
                <w:b/>
                <w:bCs/>
                <w:rtl/>
              </w:rPr>
            </w:pPr>
          </w:p>
        </w:tc>
      </w:tr>
      <w:tr w:rsidR="008D6AFF" w:rsidRPr="00236CB1" w14:paraId="7C44205F" w14:textId="77777777" w:rsidTr="00062A2B">
        <w:tc>
          <w:tcPr>
            <w:tcW w:w="4820" w:type="dxa"/>
          </w:tcPr>
          <w:p w14:paraId="365385E9" w14:textId="47520B17" w:rsidR="008D6AFF" w:rsidRPr="00236CB1" w:rsidRDefault="005C63B4" w:rsidP="00544464">
            <w:pPr>
              <w:jc w:val="right"/>
              <w:rPr>
                <w:rFonts w:ascii="David" w:hAnsi="David" w:cs="David"/>
                <w:rtl/>
              </w:rPr>
            </w:pPr>
            <w:r>
              <w:rPr>
                <w:rFonts w:ascii="David" w:hAnsi="David" w:cs="David" w:hint="cs"/>
                <w:rtl/>
              </w:rPr>
              <w:t>נספח ביטוחי מבוטל, המציע הזוכה יידרש לעמוד בהוראות הביטוח הקבועות בהסכם.</w:t>
            </w:r>
          </w:p>
        </w:tc>
        <w:tc>
          <w:tcPr>
            <w:tcW w:w="4820" w:type="dxa"/>
          </w:tcPr>
          <w:p w14:paraId="2748E911" w14:textId="4F7428F1" w:rsidR="008D6AFF" w:rsidRPr="005C63B4" w:rsidRDefault="008D6AFF" w:rsidP="00544464">
            <w:pPr>
              <w:jc w:val="right"/>
              <w:rPr>
                <w:rFonts w:ascii="David" w:hAnsi="David" w:cs="David"/>
                <w:rtl/>
              </w:rPr>
            </w:pPr>
            <w:r w:rsidRPr="005C63B4">
              <w:rPr>
                <w:rFonts w:ascii="David" w:hAnsi="David" w:cs="David"/>
                <w:rtl/>
              </w:rPr>
              <w:t>לא הועבר נוסח האישור, אנא העבירו ע"מ שנוכל לבדוק ולהתייחס</w:t>
            </w:r>
          </w:p>
        </w:tc>
        <w:tc>
          <w:tcPr>
            <w:tcW w:w="1134" w:type="dxa"/>
            <w:vAlign w:val="center"/>
          </w:tcPr>
          <w:p w14:paraId="3321F284" w14:textId="77777777" w:rsidR="008D6AFF" w:rsidRPr="00236CB1" w:rsidRDefault="008D6AFF" w:rsidP="000015F0">
            <w:pPr>
              <w:jc w:val="right"/>
              <w:rPr>
                <w:rFonts w:ascii="David" w:hAnsi="David" w:cs="David"/>
                <w:rtl/>
              </w:rPr>
            </w:pPr>
            <w:r w:rsidRPr="00236CB1">
              <w:rPr>
                <w:rFonts w:ascii="David" w:hAnsi="David" w:cs="David"/>
                <w:rtl/>
              </w:rPr>
              <w:t>נספח 6</w:t>
            </w:r>
          </w:p>
        </w:tc>
        <w:tc>
          <w:tcPr>
            <w:tcW w:w="992" w:type="dxa"/>
            <w:vAlign w:val="center"/>
          </w:tcPr>
          <w:p w14:paraId="3861746A" w14:textId="77777777" w:rsidR="008D6AFF" w:rsidRPr="00236CB1" w:rsidRDefault="008D6AFF" w:rsidP="00236CB1">
            <w:pPr>
              <w:rPr>
                <w:rFonts w:ascii="David" w:hAnsi="David" w:cs="David"/>
                <w:rtl/>
              </w:rPr>
            </w:pPr>
            <w:r w:rsidRPr="00236CB1">
              <w:rPr>
                <w:rFonts w:ascii="David" w:hAnsi="David" w:cs="David"/>
                <w:rtl/>
              </w:rPr>
              <w:t>42</w:t>
            </w:r>
          </w:p>
        </w:tc>
        <w:tc>
          <w:tcPr>
            <w:tcW w:w="1701" w:type="dxa"/>
            <w:vAlign w:val="center"/>
          </w:tcPr>
          <w:p w14:paraId="0DBBE4C5" w14:textId="12F0610A" w:rsidR="008D6AFF" w:rsidRPr="00544464" w:rsidRDefault="008D6AFF" w:rsidP="00544464">
            <w:pPr>
              <w:pStyle w:val="a4"/>
              <w:numPr>
                <w:ilvl w:val="0"/>
                <w:numId w:val="1"/>
              </w:numPr>
              <w:rPr>
                <w:rFonts w:ascii="David" w:hAnsi="David" w:cs="David"/>
                <w:b/>
                <w:bCs/>
                <w:rtl/>
              </w:rPr>
            </w:pPr>
          </w:p>
        </w:tc>
      </w:tr>
      <w:tr w:rsidR="008D6AFF" w:rsidRPr="00236CB1" w14:paraId="01798A0E" w14:textId="77777777" w:rsidTr="00062A2B">
        <w:tc>
          <w:tcPr>
            <w:tcW w:w="4820" w:type="dxa"/>
          </w:tcPr>
          <w:p w14:paraId="1BFA62E1" w14:textId="5D25A83A" w:rsidR="008D6AFF" w:rsidRPr="00236CB1" w:rsidRDefault="002D0A1C" w:rsidP="002D0A1C">
            <w:pPr>
              <w:bidi/>
              <w:rPr>
                <w:rFonts w:ascii="David" w:hAnsi="David" w:cs="David"/>
                <w:rtl/>
              </w:rPr>
            </w:pPr>
            <w:r>
              <w:rPr>
                <w:rFonts w:ascii="David" w:hAnsi="David" w:cs="David" w:hint="cs"/>
                <w:rtl/>
              </w:rPr>
              <w:t>ההסכם ייוותר כפי שהוא.</w:t>
            </w:r>
          </w:p>
        </w:tc>
        <w:tc>
          <w:tcPr>
            <w:tcW w:w="4820" w:type="dxa"/>
          </w:tcPr>
          <w:p w14:paraId="5C9ACF4D" w14:textId="3D4505C0" w:rsidR="008D6AFF" w:rsidRPr="00236CB1" w:rsidRDefault="008D6AFF" w:rsidP="00544464">
            <w:pPr>
              <w:jc w:val="right"/>
              <w:rPr>
                <w:rFonts w:ascii="David" w:hAnsi="David" w:cs="David"/>
                <w:rtl/>
              </w:rPr>
            </w:pPr>
            <w:r w:rsidRPr="00236CB1">
              <w:rPr>
                <w:rFonts w:ascii="David" w:hAnsi="David" w:cs="David"/>
                <w:rtl/>
              </w:rPr>
              <w:t>אבקש להגדיר שהרשות תשלם 3 חודשי מקדמה מראש בגין כל הזמנה בעת ביצוע ההזמנה (מקדמה בגין 3 החדשים האחרונים של העסקה)</w:t>
            </w:r>
          </w:p>
        </w:tc>
        <w:tc>
          <w:tcPr>
            <w:tcW w:w="1134" w:type="dxa"/>
            <w:vAlign w:val="center"/>
          </w:tcPr>
          <w:p w14:paraId="3A0FA14D" w14:textId="77777777" w:rsidR="008D6AFF" w:rsidRPr="00236CB1" w:rsidRDefault="008D6AFF" w:rsidP="000015F0">
            <w:pPr>
              <w:jc w:val="right"/>
              <w:rPr>
                <w:rFonts w:ascii="David" w:hAnsi="David" w:cs="David"/>
                <w:rtl/>
              </w:rPr>
            </w:pPr>
            <w:r w:rsidRPr="00236CB1">
              <w:rPr>
                <w:rFonts w:ascii="David" w:hAnsi="David" w:cs="David"/>
                <w:rtl/>
              </w:rPr>
              <w:t>כללי</w:t>
            </w:r>
          </w:p>
        </w:tc>
        <w:tc>
          <w:tcPr>
            <w:tcW w:w="992" w:type="dxa"/>
            <w:vAlign w:val="center"/>
          </w:tcPr>
          <w:p w14:paraId="04ABE922" w14:textId="77777777" w:rsidR="008D6AFF" w:rsidRPr="00236CB1" w:rsidRDefault="008D6AFF" w:rsidP="00236CB1">
            <w:pPr>
              <w:rPr>
                <w:rFonts w:ascii="David" w:hAnsi="David" w:cs="David"/>
                <w:rtl/>
              </w:rPr>
            </w:pPr>
          </w:p>
        </w:tc>
        <w:tc>
          <w:tcPr>
            <w:tcW w:w="1701" w:type="dxa"/>
            <w:vAlign w:val="center"/>
          </w:tcPr>
          <w:p w14:paraId="521B6EE1" w14:textId="2AC77FD9" w:rsidR="008D6AFF" w:rsidRPr="00544464" w:rsidRDefault="008D6AFF" w:rsidP="00544464">
            <w:pPr>
              <w:pStyle w:val="a4"/>
              <w:numPr>
                <w:ilvl w:val="0"/>
                <w:numId w:val="1"/>
              </w:numPr>
              <w:rPr>
                <w:rFonts w:ascii="David" w:hAnsi="David" w:cs="David"/>
                <w:b/>
                <w:bCs/>
                <w:rtl/>
              </w:rPr>
            </w:pPr>
          </w:p>
        </w:tc>
      </w:tr>
      <w:tr w:rsidR="008D6AFF" w:rsidRPr="00236CB1" w14:paraId="29729708" w14:textId="77777777" w:rsidTr="00062A2B">
        <w:tc>
          <w:tcPr>
            <w:tcW w:w="4820" w:type="dxa"/>
          </w:tcPr>
          <w:p w14:paraId="51E9BC71" w14:textId="166DC41D" w:rsidR="008D6AFF" w:rsidRPr="00236CB1" w:rsidRDefault="00044057" w:rsidP="00544464">
            <w:pPr>
              <w:jc w:val="right"/>
              <w:rPr>
                <w:rFonts w:ascii="David" w:hAnsi="David" w:cs="David"/>
                <w:rtl/>
              </w:rPr>
            </w:pPr>
            <w:r>
              <w:rPr>
                <w:rFonts w:ascii="David" w:hAnsi="David" w:cs="David" w:hint="cs"/>
                <w:rtl/>
              </w:rPr>
              <w:t>ההסכם ייוותר כפי שהוא.</w:t>
            </w:r>
          </w:p>
        </w:tc>
        <w:tc>
          <w:tcPr>
            <w:tcW w:w="4820" w:type="dxa"/>
          </w:tcPr>
          <w:p w14:paraId="2EB1E62C" w14:textId="6FB01A31" w:rsidR="008D6AFF" w:rsidRPr="00236CB1" w:rsidRDefault="008D6AFF" w:rsidP="00544464">
            <w:pPr>
              <w:jc w:val="right"/>
              <w:rPr>
                <w:rFonts w:ascii="David" w:hAnsi="David" w:cs="David"/>
                <w:rtl/>
              </w:rPr>
            </w:pPr>
            <w:r w:rsidRPr="00236CB1">
              <w:rPr>
                <w:rFonts w:ascii="David" w:hAnsi="David" w:cs="David"/>
                <w:rtl/>
              </w:rPr>
              <w:t>באחריות הרשות/המשתמש ברכב לעדכן את מוקד השירות של הספק על הצורך בתיאום טיפול תקופתי</w:t>
            </w:r>
          </w:p>
        </w:tc>
        <w:tc>
          <w:tcPr>
            <w:tcW w:w="1134" w:type="dxa"/>
            <w:vAlign w:val="center"/>
          </w:tcPr>
          <w:p w14:paraId="79D7EA78" w14:textId="77777777" w:rsidR="008D6AFF" w:rsidRPr="00236CB1" w:rsidRDefault="008D6AFF" w:rsidP="000015F0">
            <w:pPr>
              <w:jc w:val="right"/>
              <w:rPr>
                <w:rFonts w:ascii="David" w:hAnsi="David" w:cs="David"/>
                <w:rtl/>
              </w:rPr>
            </w:pPr>
            <w:r w:rsidRPr="00236CB1">
              <w:rPr>
                <w:rFonts w:ascii="David" w:hAnsi="David" w:cs="David"/>
                <w:rtl/>
              </w:rPr>
              <w:t>כללי</w:t>
            </w:r>
          </w:p>
        </w:tc>
        <w:tc>
          <w:tcPr>
            <w:tcW w:w="992" w:type="dxa"/>
            <w:vAlign w:val="center"/>
          </w:tcPr>
          <w:p w14:paraId="6B4AE3AE" w14:textId="77777777" w:rsidR="008D6AFF" w:rsidRPr="00236CB1" w:rsidRDefault="008D6AFF" w:rsidP="00236CB1">
            <w:pPr>
              <w:rPr>
                <w:rFonts w:ascii="David" w:hAnsi="David" w:cs="David"/>
                <w:rtl/>
              </w:rPr>
            </w:pPr>
          </w:p>
        </w:tc>
        <w:tc>
          <w:tcPr>
            <w:tcW w:w="1701" w:type="dxa"/>
            <w:vAlign w:val="center"/>
          </w:tcPr>
          <w:p w14:paraId="330D89F7" w14:textId="42806FB0" w:rsidR="008D6AFF" w:rsidRPr="00544464" w:rsidRDefault="008D6AFF" w:rsidP="00544464">
            <w:pPr>
              <w:pStyle w:val="a4"/>
              <w:numPr>
                <w:ilvl w:val="0"/>
                <w:numId w:val="1"/>
              </w:numPr>
              <w:rPr>
                <w:rFonts w:ascii="David" w:hAnsi="David" w:cs="David"/>
                <w:b/>
                <w:bCs/>
                <w:rtl/>
              </w:rPr>
            </w:pPr>
          </w:p>
        </w:tc>
      </w:tr>
      <w:tr w:rsidR="008D6AFF" w:rsidRPr="00236CB1" w14:paraId="43A493A2" w14:textId="77777777" w:rsidTr="00062A2B">
        <w:tblPrEx>
          <w:tblLook w:val="04A0" w:firstRow="1" w:lastRow="0" w:firstColumn="1" w:lastColumn="0" w:noHBand="0" w:noVBand="1"/>
        </w:tblPrEx>
        <w:tc>
          <w:tcPr>
            <w:tcW w:w="4820" w:type="dxa"/>
          </w:tcPr>
          <w:p w14:paraId="0482C632" w14:textId="012BE5F9" w:rsidR="008D6AFF" w:rsidRPr="00236CB1" w:rsidRDefault="00044057" w:rsidP="00236CB1">
            <w:pPr>
              <w:jc w:val="right"/>
              <w:rPr>
                <w:rFonts w:ascii="David" w:eastAsia="Arial Unicode MS" w:hAnsi="David" w:cs="David"/>
                <w:rtl/>
              </w:rPr>
            </w:pPr>
            <w:r>
              <w:rPr>
                <w:rFonts w:ascii="David" w:eastAsia="Arial Unicode MS" w:hAnsi="David" w:cs="David" w:hint="cs"/>
                <w:rtl/>
              </w:rPr>
              <w:t>מקובל.</w:t>
            </w:r>
          </w:p>
        </w:tc>
        <w:bookmarkEnd w:id="0"/>
        <w:tc>
          <w:tcPr>
            <w:tcW w:w="4820" w:type="dxa"/>
            <w:shd w:val="clear" w:color="auto" w:fill="auto"/>
          </w:tcPr>
          <w:p w14:paraId="15354CD6" w14:textId="0EEF1199"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להוסיף עמודה בפרק ג' (הצעה כספית) למחירון כלי הרכב על מנת למנוח טעויות.</w:t>
            </w:r>
          </w:p>
        </w:tc>
        <w:tc>
          <w:tcPr>
            <w:tcW w:w="1134" w:type="dxa"/>
            <w:shd w:val="clear" w:color="auto" w:fill="auto"/>
          </w:tcPr>
          <w:p w14:paraId="38D16FAE" w14:textId="77777777" w:rsidR="008D6AFF" w:rsidRPr="00236CB1" w:rsidRDefault="008D6AFF" w:rsidP="000015F0">
            <w:pPr>
              <w:jc w:val="right"/>
              <w:rPr>
                <w:rFonts w:ascii="David" w:eastAsia="Arial Unicode MS" w:hAnsi="David" w:cs="David"/>
              </w:rPr>
            </w:pPr>
            <w:r w:rsidRPr="00236CB1">
              <w:rPr>
                <w:rFonts w:ascii="David" w:eastAsia="Arial Unicode MS" w:hAnsi="David" w:cs="David"/>
              </w:rPr>
              <w:t>2.2</w:t>
            </w:r>
          </w:p>
        </w:tc>
        <w:tc>
          <w:tcPr>
            <w:tcW w:w="992" w:type="dxa"/>
          </w:tcPr>
          <w:p w14:paraId="4ADE0EBD"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w:t>
            </w:r>
          </w:p>
        </w:tc>
        <w:tc>
          <w:tcPr>
            <w:tcW w:w="1701" w:type="dxa"/>
            <w:shd w:val="clear" w:color="auto" w:fill="auto"/>
          </w:tcPr>
          <w:p w14:paraId="43E858D4" w14:textId="69284172" w:rsidR="008D6AFF" w:rsidRPr="00544464" w:rsidRDefault="008D6AFF" w:rsidP="00544464">
            <w:pPr>
              <w:pStyle w:val="a4"/>
              <w:numPr>
                <w:ilvl w:val="0"/>
                <w:numId w:val="1"/>
              </w:numPr>
              <w:jc w:val="center"/>
              <w:rPr>
                <w:rFonts w:ascii="David" w:eastAsia="Arial Unicode MS" w:hAnsi="David" w:cs="David"/>
                <w:rtl/>
              </w:rPr>
            </w:pPr>
          </w:p>
        </w:tc>
      </w:tr>
      <w:tr w:rsidR="008D6AFF" w:rsidRPr="00236CB1" w14:paraId="38C26CFE" w14:textId="77777777" w:rsidTr="00062A2B">
        <w:tblPrEx>
          <w:tblLook w:val="04A0" w:firstRow="1" w:lastRow="0" w:firstColumn="1" w:lastColumn="0" w:noHBand="0" w:noVBand="1"/>
        </w:tblPrEx>
        <w:tc>
          <w:tcPr>
            <w:tcW w:w="4820" w:type="dxa"/>
          </w:tcPr>
          <w:p w14:paraId="3FF8FB22" w14:textId="04365895" w:rsidR="008D6AFF" w:rsidRPr="00236CB1" w:rsidRDefault="002F3406" w:rsidP="00044057">
            <w:pPr>
              <w:bidi/>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1BC086CB" w14:textId="27FA14B4"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למחוק את המילים בסיפא: "לא תשולם כל תוספת בגין ק"מ עודפים"</w:t>
            </w:r>
          </w:p>
        </w:tc>
        <w:tc>
          <w:tcPr>
            <w:tcW w:w="1134" w:type="dxa"/>
            <w:shd w:val="clear" w:color="auto" w:fill="auto"/>
          </w:tcPr>
          <w:p w14:paraId="43FFE486"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2.6</w:t>
            </w:r>
          </w:p>
        </w:tc>
        <w:tc>
          <w:tcPr>
            <w:tcW w:w="992" w:type="dxa"/>
          </w:tcPr>
          <w:p w14:paraId="464167A0"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w:t>
            </w:r>
          </w:p>
        </w:tc>
        <w:tc>
          <w:tcPr>
            <w:tcW w:w="1701" w:type="dxa"/>
            <w:shd w:val="clear" w:color="auto" w:fill="auto"/>
          </w:tcPr>
          <w:p w14:paraId="563134C6" w14:textId="4863AC06" w:rsidR="008D6AFF" w:rsidRPr="00544464" w:rsidRDefault="008D6AFF" w:rsidP="00544464">
            <w:pPr>
              <w:pStyle w:val="a4"/>
              <w:numPr>
                <w:ilvl w:val="0"/>
                <w:numId w:val="1"/>
              </w:numPr>
              <w:jc w:val="center"/>
              <w:rPr>
                <w:rFonts w:ascii="David" w:eastAsia="Arial Unicode MS" w:hAnsi="David" w:cs="David"/>
                <w:rtl/>
              </w:rPr>
            </w:pPr>
          </w:p>
        </w:tc>
      </w:tr>
      <w:tr w:rsidR="008D6AFF" w:rsidRPr="00236CB1" w14:paraId="4894B320" w14:textId="77777777" w:rsidTr="00062A2B">
        <w:tblPrEx>
          <w:tblLook w:val="04A0" w:firstRow="1" w:lastRow="0" w:firstColumn="1" w:lastColumn="0" w:noHBand="0" w:noVBand="1"/>
        </w:tblPrEx>
        <w:tc>
          <w:tcPr>
            <w:tcW w:w="4820" w:type="dxa"/>
          </w:tcPr>
          <w:p w14:paraId="696E3C32" w14:textId="5346B5CE" w:rsidR="008D6AFF" w:rsidRPr="00236CB1" w:rsidRDefault="003E30CE" w:rsidP="00044057">
            <w:pPr>
              <w:bidi/>
              <w:rPr>
                <w:rFonts w:ascii="David" w:eastAsia="Arial Unicode MS" w:hAnsi="David" w:cs="David"/>
                <w:rtl/>
              </w:rPr>
            </w:pPr>
            <w:r>
              <w:rPr>
                <w:rFonts w:ascii="David" w:eastAsia="Arial Unicode MS" w:hAnsi="David" w:cs="David" w:hint="cs"/>
                <w:rtl/>
              </w:rPr>
              <w:t>ראה תשובה 10 לעיל.</w:t>
            </w:r>
          </w:p>
        </w:tc>
        <w:tc>
          <w:tcPr>
            <w:tcW w:w="4820" w:type="dxa"/>
            <w:shd w:val="clear" w:color="auto" w:fill="auto"/>
          </w:tcPr>
          <w:p w14:paraId="15DC16AE" w14:textId="4DC7149A"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להוסיף לאחר המילים: "וביטוח מקיף" את המילים: "ו/או בביטוח עצמי"</w:t>
            </w:r>
          </w:p>
        </w:tc>
        <w:tc>
          <w:tcPr>
            <w:tcW w:w="1134" w:type="dxa"/>
            <w:shd w:val="clear" w:color="auto" w:fill="auto"/>
          </w:tcPr>
          <w:p w14:paraId="375ED2D9"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2.10</w:t>
            </w:r>
          </w:p>
        </w:tc>
        <w:tc>
          <w:tcPr>
            <w:tcW w:w="992" w:type="dxa"/>
          </w:tcPr>
          <w:p w14:paraId="5FBF1865"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5</w:t>
            </w:r>
          </w:p>
        </w:tc>
        <w:tc>
          <w:tcPr>
            <w:tcW w:w="1701" w:type="dxa"/>
            <w:shd w:val="clear" w:color="auto" w:fill="auto"/>
          </w:tcPr>
          <w:p w14:paraId="4117C95C" w14:textId="32CB3474" w:rsidR="008D6AFF" w:rsidRPr="00544464" w:rsidRDefault="008D6AFF" w:rsidP="00544464">
            <w:pPr>
              <w:pStyle w:val="a4"/>
              <w:numPr>
                <w:ilvl w:val="0"/>
                <w:numId w:val="1"/>
              </w:numPr>
              <w:jc w:val="center"/>
              <w:rPr>
                <w:rFonts w:ascii="David" w:eastAsia="Arial Unicode MS" w:hAnsi="David" w:cs="David"/>
                <w:rtl/>
              </w:rPr>
            </w:pPr>
          </w:p>
        </w:tc>
      </w:tr>
      <w:tr w:rsidR="008D6AFF" w:rsidRPr="00236CB1" w14:paraId="109DBD30" w14:textId="77777777" w:rsidTr="00062A2B">
        <w:tblPrEx>
          <w:tblLook w:val="04A0" w:firstRow="1" w:lastRow="0" w:firstColumn="1" w:lastColumn="0" w:noHBand="0" w:noVBand="1"/>
        </w:tblPrEx>
        <w:tc>
          <w:tcPr>
            <w:tcW w:w="4820" w:type="dxa"/>
          </w:tcPr>
          <w:p w14:paraId="6A4D877D" w14:textId="66A0B889" w:rsidR="008D6AFF" w:rsidRPr="00236CB1" w:rsidRDefault="003E30CE" w:rsidP="00044057">
            <w:pPr>
              <w:bidi/>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0BA8B143" w14:textId="45084BB7"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להוסיף בסוף המשפט: "במקומות אשר יסוכמו בין הצדדים"</w:t>
            </w:r>
          </w:p>
        </w:tc>
        <w:tc>
          <w:tcPr>
            <w:tcW w:w="1134" w:type="dxa"/>
            <w:shd w:val="clear" w:color="auto" w:fill="auto"/>
          </w:tcPr>
          <w:p w14:paraId="61A51AA0"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2.12</w:t>
            </w:r>
          </w:p>
        </w:tc>
        <w:tc>
          <w:tcPr>
            <w:tcW w:w="992" w:type="dxa"/>
          </w:tcPr>
          <w:p w14:paraId="645E9EE6"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5</w:t>
            </w:r>
          </w:p>
        </w:tc>
        <w:tc>
          <w:tcPr>
            <w:tcW w:w="1701" w:type="dxa"/>
            <w:shd w:val="clear" w:color="auto" w:fill="auto"/>
          </w:tcPr>
          <w:p w14:paraId="1D02D478" w14:textId="38A80A8D" w:rsidR="008D6AFF" w:rsidRPr="00544464" w:rsidRDefault="008D6AFF" w:rsidP="00544464">
            <w:pPr>
              <w:pStyle w:val="a4"/>
              <w:numPr>
                <w:ilvl w:val="0"/>
                <w:numId w:val="1"/>
              </w:numPr>
              <w:jc w:val="center"/>
              <w:rPr>
                <w:rFonts w:ascii="David" w:eastAsia="Arial Unicode MS" w:hAnsi="David" w:cs="David"/>
                <w:rtl/>
              </w:rPr>
            </w:pPr>
          </w:p>
        </w:tc>
      </w:tr>
      <w:tr w:rsidR="008D6AFF" w:rsidRPr="00236CB1" w14:paraId="350379DB" w14:textId="77777777" w:rsidTr="00062A2B">
        <w:tblPrEx>
          <w:tblLook w:val="04A0" w:firstRow="1" w:lastRow="0" w:firstColumn="1" w:lastColumn="0" w:noHBand="0" w:noVBand="1"/>
        </w:tblPrEx>
        <w:trPr>
          <w:trHeight w:val="374"/>
        </w:trPr>
        <w:tc>
          <w:tcPr>
            <w:tcW w:w="4820" w:type="dxa"/>
          </w:tcPr>
          <w:p w14:paraId="1847C317" w14:textId="1231CCB8" w:rsidR="008D6AFF" w:rsidRPr="00236CB1" w:rsidRDefault="003E30CE" w:rsidP="00044057">
            <w:pPr>
              <w:bidi/>
              <w:rPr>
                <w:rFonts w:ascii="David" w:eastAsia="Arial Unicode MS" w:hAnsi="David" w:cs="David"/>
                <w:rtl/>
              </w:rPr>
            </w:pPr>
            <w:r>
              <w:rPr>
                <w:rFonts w:ascii="David" w:eastAsia="Arial Unicode MS" w:hAnsi="David" w:cs="David" w:hint="cs"/>
                <w:rtl/>
              </w:rPr>
              <w:t>ראה תשובה 14 לעיל.</w:t>
            </w:r>
          </w:p>
        </w:tc>
        <w:tc>
          <w:tcPr>
            <w:tcW w:w="4820" w:type="dxa"/>
            <w:shd w:val="clear" w:color="auto" w:fill="auto"/>
          </w:tcPr>
          <w:p w14:paraId="0E6F99C1" w14:textId="3B53C8B6"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להחליף את המילה זהה במילים: "דומה ככל הניתן"</w:t>
            </w:r>
          </w:p>
        </w:tc>
        <w:tc>
          <w:tcPr>
            <w:tcW w:w="1134" w:type="dxa"/>
            <w:shd w:val="clear" w:color="auto" w:fill="auto"/>
          </w:tcPr>
          <w:p w14:paraId="6A6A473E"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2.15</w:t>
            </w:r>
          </w:p>
        </w:tc>
        <w:tc>
          <w:tcPr>
            <w:tcW w:w="992" w:type="dxa"/>
          </w:tcPr>
          <w:p w14:paraId="3E315135"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5</w:t>
            </w:r>
          </w:p>
        </w:tc>
        <w:tc>
          <w:tcPr>
            <w:tcW w:w="1701" w:type="dxa"/>
            <w:shd w:val="clear" w:color="auto" w:fill="auto"/>
          </w:tcPr>
          <w:p w14:paraId="05053D0B" w14:textId="21A996D8" w:rsidR="008D6AFF" w:rsidRPr="00544464" w:rsidRDefault="008D6AFF" w:rsidP="00544464">
            <w:pPr>
              <w:pStyle w:val="a4"/>
              <w:numPr>
                <w:ilvl w:val="0"/>
                <w:numId w:val="1"/>
              </w:numPr>
              <w:jc w:val="center"/>
              <w:rPr>
                <w:rFonts w:ascii="David" w:eastAsia="Arial Unicode MS" w:hAnsi="David" w:cs="David"/>
                <w:rtl/>
              </w:rPr>
            </w:pPr>
          </w:p>
        </w:tc>
      </w:tr>
      <w:tr w:rsidR="008D6AFF" w:rsidRPr="00236CB1" w14:paraId="1DB7C44D" w14:textId="77777777" w:rsidTr="00062A2B">
        <w:tblPrEx>
          <w:tblLook w:val="04A0" w:firstRow="1" w:lastRow="0" w:firstColumn="1" w:lastColumn="0" w:noHBand="0" w:noVBand="1"/>
        </w:tblPrEx>
        <w:tc>
          <w:tcPr>
            <w:tcW w:w="4820" w:type="dxa"/>
          </w:tcPr>
          <w:p w14:paraId="5DBA8A58" w14:textId="7617E7C4" w:rsidR="008D6AFF" w:rsidRPr="00236CB1" w:rsidRDefault="003E30CE" w:rsidP="00044057">
            <w:pPr>
              <w:bidi/>
              <w:rPr>
                <w:rFonts w:ascii="David" w:eastAsia="Arial Unicode MS" w:hAnsi="David" w:cs="David"/>
                <w:rtl/>
              </w:rPr>
            </w:pPr>
            <w:r>
              <w:rPr>
                <w:rFonts w:ascii="David" w:eastAsia="Arial Unicode MS" w:hAnsi="David" w:cs="David" w:hint="cs"/>
                <w:rtl/>
              </w:rPr>
              <w:t>ראה תשובה 18 לעיל.</w:t>
            </w:r>
          </w:p>
        </w:tc>
        <w:tc>
          <w:tcPr>
            <w:tcW w:w="4820" w:type="dxa"/>
            <w:shd w:val="clear" w:color="auto" w:fill="auto"/>
          </w:tcPr>
          <w:p w14:paraId="61669C80" w14:textId="1413FC16"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להוסיף או מוסכים מורשים ע"י משרד התחבורה שיאושרו ע"י הרשות</w:t>
            </w:r>
          </w:p>
        </w:tc>
        <w:tc>
          <w:tcPr>
            <w:tcW w:w="1134" w:type="dxa"/>
            <w:shd w:val="clear" w:color="auto" w:fill="auto"/>
          </w:tcPr>
          <w:p w14:paraId="388EC174"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2.20</w:t>
            </w:r>
          </w:p>
        </w:tc>
        <w:tc>
          <w:tcPr>
            <w:tcW w:w="992" w:type="dxa"/>
          </w:tcPr>
          <w:p w14:paraId="3B0FC30D"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5</w:t>
            </w:r>
          </w:p>
        </w:tc>
        <w:tc>
          <w:tcPr>
            <w:tcW w:w="1701" w:type="dxa"/>
            <w:shd w:val="clear" w:color="auto" w:fill="auto"/>
          </w:tcPr>
          <w:p w14:paraId="66BA8CC8" w14:textId="020CAB39" w:rsidR="008D6AFF" w:rsidRPr="00544464" w:rsidRDefault="008D6AFF" w:rsidP="00544464">
            <w:pPr>
              <w:pStyle w:val="a4"/>
              <w:numPr>
                <w:ilvl w:val="0"/>
                <w:numId w:val="1"/>
              </w:numPr>
              <w:jc w:val="center"/>
              <w:rPr>
                <w:rFonts w:ascii="David" w:eastAsia="Arial Unicode MS" w:hAnsi="David" w:cs="David"/>
                <w:rtl/>
              </w:rPr>
            </w:pPr>
          </w:p>
        </w:tc>
      </w:tr>
      <w:tr w:rsidR="008D6AFF" w:rsidRPr="00236CB1" w14:paraId="3EB9133B" w14:textId="77777777" w:rsidTr="00062A2B">
        <w:tblPrEx>
          <w:tblLook w:val="04A0" w:firstRow="1" w:lastRow="0" w:firstColumn="1" w:lastColumn="0" w:noHBand="0" w:noVBand="1"/>
        </w:tblPrEx>
        <w:tc>
          <w:tcPr>
            <w:tcW w:w="4820" w:type="dxa"/>
          </w:tcPr>
          <w:p w14:paraId="16AB71BC" w14:textId="7F2CBD1A" w:rsidR="008D6AFF" w:rsidRPr="00236CB1" w:rsidRDefault="00BF0C85" w:rsidP="003E30CE">
            <w:pPr>
              <w:bidi/>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2DF28A2D" w14:textId="585A2E34"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לתקן הגעת מחלץ להחלפת רכב עקב תקלה תוך 3 שעות בתוך העיר, ותוך 4 שעות מחוץ לעיר (באזורי הערבה ורמת הגולן).</w:t>
            </w:r>
          </w:p>
          <w:p w14:paraId="4CABAFC5" w14:textId="35DF407E"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כמו כן נבקש למחוק את המשפט האחרון החל מהמילים: "ככל והספק לא יפעל...." ועד סופו.</w:t>
            </w:r>
          </w:p>
        </w:tc>
        <w:tc>
          <w:tcPr>
            <w:tcW w:w="1134" w:type="dxa"/>
            <w:shd w:val="clear" w:color="auto" w:fill="auto"/>
          </w:tcPr>
          <w:p w14:paraId="71830715"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2.30</w:t>
            </w:r>
          </w:p>
        </w:tc>
        <w:tc>
          <w:tcPr>
            <w:tcW w:w="992" w:type="dxa"/>
          </w:tcPr>
          <w:p w14:paraId="6A1DD280"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6</w:t>
            </w:r>
          </w:p>
        </w:tc>
        <w:tc>
          <w:tcPr>
            <w:tcW w:w="1701" w:type="dxa"/>
            <w:shd w:val="clear" w:color="auto" w:fill="auto"/>
          </w:tcPr>
          <w:p w14:paraId="15216F57" w14:textId="3B115983" w:rsidR="008D6AFF" w:rsidRPr="00544464" w:rsidRDefault="008D6AFF" w:rsidP="00544464">
            <w:pPr>
              <w:pStyle w:val="a4"/>
              <w:numPr>
                <w:ilvl w:val="0"/>
                <w:numId w:val="1"/>
              </w:numPr>
              <w:jc w:val="center"/>
              <w:rPr>
                <w:rFonts w:ascii="David" w:eastAsia="Arial Unicode MS" w:hAnsi="David" w:cs="David"/>
                <w:rtl/>
              </w:rPr>
            </w:pPr>
          </w:p>
        </w:tc>
      </w:tr>
      <w:tr w:rsidR="008D6AFF" w:rsidRPr="00236CB1" w14:paraId="714A10A7" w14:textId="77777777" w:rsidTr="00062A2B">
        <w:tblPrEx>
          <w:tblLook w:val="04A0" w:firstRow="1" w:lastRow="0" w:firstColumn="1" w:lastColumn="0" w:noHBand="0" w:noVBand="1"/>
        </w:tblPrEx>
        <w:tc>
          <w:tcPr>
            <w:tcW w:w="4820" w:type="dxa"/>
          </w:tcPr>
          <w:p w14:paraId="3B50D522" w14:textId="725F89B3" w:rsidR="008D6AFF" w:rsidRPr="003E30CE" w:rsidRDefault="00BF0C85" w:rsidP="00236CB1">
            <w:pPr>
              <w:jc w:val="right"/>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5D2381DE" w14:textId="4A3701E7" w:rsidR="008D6AFF" w:rsidRPr="00236CB1" w:rsidRDefault="008D6AFF" w:rsidP="00236CB1">
            <w:pPr>
              <w:jc w:val="right"/>
              <w:rPr>
                <w:rFonts w:ascii="David" w:hAnsi="David" w:cs="David"/>
                <w:rtl/>
              </w:rPr>
            </w:pPr>
            <w:r w:rsidRPr="00236CB1">
              <w:rPr>
                <w:rFonts w:ascii="David" w:hAnsi="David" w:cs="David"/>
                <w:rtl/>
              </w:rPr>
              <w:t>נבקש לשנות את סכום  גבול האחריות ל: 600,000 ₪</w:t>
            </w:r>
          </w:p>
        </w:tc>
        <w:tc>
          <w:tcPr>
            <w:tcW w:w="1134" w:type="dxa"/>
            <w:shd w:val="clear" w:color="auto" w:fill="auto"/>
          </w:tcPr>
          <w:p w14:paraId="363A0DC5"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2.31.2</w:t>
            </w:r>
          </w:p>
        </w:tc>
        <w:tc>
          <w:tcPr>
            <w:tcW w:w="992" w:type="dxa"/>
          </w:tcPr>
          <w:p w14:paraId="66663857"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6</w:t>
            </w:r>
          </w:p>
        </w:tc>
        <w:tc>
          <w:tcPr>
            <w:tcW w:w="1701" w:type="dxa"/>
            <w:shd w:val="clear" w:color="auto" w:fill="auto"/>
          </w:tcPr>
          <w:p w14:paraId="7A8C3E97" w14:textId="23A3CC16" w:rsidR="008D6AFF" w:rsidRPr="00544464" w:rsidRDefault="008D6AFF" w:rsidP="00544464">
            <w:pPr>
              <w:pStyle w:val="a4"/>
              <w:numPr>
                <w:ilvl w:val="0"/>
                <w:numId w:val="1"/>
              </w:numPr>
              <w:jc w:val="center"/>
              <w:rPr>
                <w:rFonts w:ascii="David" w:eastAsia="Arial Unicode MS" w:hAnsi="David" w:cs="David"/>
                <w:rtl/>
              </w:rPr>
            </w:pPr>
          </w:p>
        </w:tc>
      </w:tr>
      <w:tr w:rsidR="008D6AFF" w:rsidRPr="00236CB1" w14:paraId="7FFC71E5" w14:textId="77777777" w:rsidTr="00062A2B">
        <w:tblPrEx>
          <w:tblLook w:val="04A0" w:firstRow="1" w:lastRow="0" w:firstColumn="1" w:lastColumn="0" w:noHBand="0" w:noVBand="1"/>
        </w:tblPrEx>
        <w:tc>
          <w:tcPr>
            <w:tcW w:w="4820" w:type="dxa"/>
          </w:tcPr>
          <w:p w14:paraId="437CE4A6" w14:textId="56329096" w:rsidR="008D6AFF" w:rsidRPr="003E30CE" w:rsidRDefault="00BF0C85" w:rsidP="00236CB1">
            <w:pPr>
              <w:jc w:val="right"/>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416DC2CA" w14:textId="270D4781" w:rsidR="008D6AFF" w:rsidRPr="00236CB1" w:rsidRDefault="008D6AFF" w:rsidP="00236CB1">
            <w:pPr>
              <w:jc w:val="right"/>
              <w:rPr>
                <w:rFonts w:ascii="David" w:eastAsia="Arial Unicode MS" w:hAnsi="David" w:cs="David"/>
                <w:rtl/>
              </w:rPr>
            </w:pPr>
            <w:r w:rsidRPr="00236CB1">
              <w:rPr>
                <w:rFonts w:ascii="David" w:hAnsi="David" w:cs="David"/>
                <w:rtl/>
              </w:rPr>
              <w:t>יובהר כי אין אנו עורכים ביטוח להגנה משפטית להליכים פליליים ו/או ייצוג משתמש הרכב בביהמ"ש</w:t>
            </w:r>
          </w:p>
        </w:tc>
        <w:tc>
          <w:tcPr>
            <w:tcW w:w="1134" w:type="dxa"/>
            <w:shd w:val="clear" w:color="auto" w:fill="auto"/>
          </w:tcPr>
          <w:p w14:paraId="2AD69D6B"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2.31.4</w:t>
            </w:r>
          </w:p>
        </w:tc>
        <w:tc>
          <w:tcPr>
            <w:tcW w:w="992" w:type="dxa"/>
          </w:tcPr>
          <w:p w14:paraId="75601980"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6</w:t>
            </w:r>
          </w:p>
        </w:tc>
        <w:tc>
          <w:tcPr>
            <w:tcW w:w="1701" w:type="dxa"/>
            <w:shd w:val="clear" w:color="auto" w:fill="auto"/>
          </w:tcPr>
          <w:p w14:paraId="02BF4D13" w14:textId="5DD93C23" w:rsidR="008D6AFF" w:rsidRPr="00544464" w:rsidRDefault="008D6AFF" w:rsidP="00544464">
            <w:pPr>
              <w:pStyle w:val="a4"/>
              <w:numPr>
                <w:ilvl w:val="0"/>
                <w:numId w:val="1"/>
              </w:numPr>
              <w:jc w:val="center"/>
              <w:rPr>
                <w:rFonts w:ascii="David" w:eastAsia="Arial Unicode MS" w:hAnsi="David" w:cs="David"/>
                <w:rtl/>
              </w:rPr>
            </w:pPr>
          </w:p>
        </w:tc>
      </w:tr>
      <w:tr w:rsidR="008D6AFF" w:rsidRPr="00236CB1" w14:paraId="67AFD435" w14:textId="77777777" w:rsidTr="00062A2B">
        <w:tblPrEx>
          <w:tblLook w:val="04A0" w:firstRow="1" w:lastRow="0" w:firstColumn="1" w:lastColumn="0" w:noHBand="0" w:noVBand="1"/>
        </w:tblPrEx>
        <w:tc>
          <w:tcPr>
            <w:tcW w:w="4820" w:type="dxa"/>
          </w:tcPr>
          <w:p w14:paraId="5D5043ED" w14:textId="6CE1AE5F" w:rsidR="008D6AFF" w:rsidRPr="00236CB1" w:rsidRDefault="00BF0C85" w:rsidP="00236CB1">
            <w:pPr>
              <w:jc w:val="right"/>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12AA4D8A" w14:textId="295C8468"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 xml:space="preserve">נבקש למחוק את המשפט: "רק לאחר מיצוי כל ההליכים ע"י הספק מול צד ג'" ולכתוב במקום: "באופן </w:t>
            </w:r>
            <w:proofErr w:type="spellStart"/>
            <w:r w:rsidRPr="00236CB1">
              <w:rPr>
                <w:rFonts w:ascii="David" w:eastAsia="Arial Unicode MS" w:hAnsi="David" w:cs="David"/>
                <w:rtl/>
              </w:rPr>
              <w:t>מיידי</w:t>
            </w:r>
            <w:proofErr w:type="spellEnd"/>
            <w:r w:rsidRPr="00236CB1">
              <w:rPr>
                <w:rFonts w:ascii="David" w:eastAsia="Arial Unicode MS" w:hAnsi="David" w:cs="David"/>
                <w:rtl/>
              </w:rPr>
              <w:t>"</w:t>
            </w:r>
          </w:p>
        </w:tc>
        <w:tc>
          <w:tcPr>
            <w:tcW w:w="1134" w:type="dxa"/>
            <w:shd w:val="clear" w:color="auto" w:fill="auto"/>
          </w:tcPr>
          <w:p w14:paraId="2A6D6E8B"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2.31.8</w:t>
            </w:r>
          </w:p>
        </w:tc>
        <w:tc>
          <w:tcPr>
            <w:tcW w:w="992" w:type="dxa"/>
          </w:tcPr>
          <w:p w14:paraId="1D23E447"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6</w:t>
            </w:r>
          </w:p>
        </w:tc>
        <w:tc>
          <w:tcPr>
            <w:tcW w:w="1701" w:type="dxa"/>
            <w:shd w:val="clear" w:color="auto" w:fill="auto"/>
          </w:tcPr>
          <w:p w14:paraId="04F93696" w14:textId="6294C056" w:rsidR="008D6AFF" w:rsidRPr="00544464" w:rsidRDefault="008D6AFF" w:rsidP="00544464">
            <w:pPr>
              <w:pStyle w:val="a4"/>
              <w:numPr>
                <w:ilvl w:val="0"/>
                <w:numId w:val="1"/>
              </w:numPr>
              <w:jc w:val="right"/>
              <w:rPr>
                <w:rFonts w:ascii="David" w:eastAsia="Arial Unicode MS" w:hAnsi="David" w:cs="David"/>
                <w:rtl/>
              </w:rPr>
            </w:pPr>
          </w:p>
        </w:tc>
      </w:tr>
      <w:tr w:rsidR="008D6AFF" w:rsidRPr="00236CB1" w14:paraId="7906D83C" w14:textId="77777777" w:rsidTr="00062A2B">
        <w:tblPrEx>
          <w:tblLook w:val="04A0" w:firstRow="1" w:lastRow="0" w:firstColumn="1" w:lastColumn="0" w:noHBand="0" w:noVBand="1"/>
        </w:tblPrEx>
        <w:tc>
          <w:tcPr>
            <w:tcW w:w="4820" w:type="dxa"/>
          </w:tcPr>
          <w:p w14:paraId="2BC72FF7" w14:textId="28EB5139" w:rsidR="008D6AFF" w:rsidRPr="00236CB1" w:rsidRDefault="00BF0C85" w:rsidP="00236CB1">
            <w:pPr>
              <w:jc w:val="right"/>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5F6CEC8A" w14:textId="6B4AB323" w:rsidR="008D6AFF" w:rsidRPr="00236CB1" w:rsidRDefault="008D6AFF" w:rsidP="00236CB1">
            <w:pPr>
              <w:jc w:val="right"/>
              <w:rPr>
                <w:rFonts w:ascii="David" w:eastAsia="Arial Unicode MS" w:hAnsi="David" w:cs="David"/>
              </w:rPr>
            </w:pPr>
            <w:r w:rsidRPr="00236CB1">
              <w:rPr>
                <w:rFonts w:ascii="David" w:eastAsia="Arial Unicode MS" w:hAnsi="David" w:cs="David"/>
                <w:rtl/>
              </w:rPr>
              <w:t>נבקש להגדיל סכום השתתפות עצמית לסך של 1200 ₪ + מע"מ. כמו כן נבקש לשנות לחיוב של פעמיים השתתפות עצמית</w:t>
            </w:r>
          </w:p>
        </w:tc>
        <w:tc>
          <w:tcPr>
            <w:tcW w:w="1134" w:type="dxa"/>
            <w:shd w:val="clear" w:color="auto" w:fill="auto"/>
          </w:tcPr>
          <w:p w14:paraId="70BB4A90"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2.31.11</w:t>
            </w:r>
          </w:p>
        </w:tc>
        <w:tc>
          <w:tcPr>
            <w:tcW w:w="992" w:type="dxa"/>
          </w:tcPr>
          <w:p w14:paraId="160726E9"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6</w:t>
            </w:r>
          </w:p>
        </w:tc>
        <w:tc>
          <w:tcPr>
            <w:tcW w:w="1701" w:type="dxa"/>
            <w:shd w:val="clear" w:color="auto" w:fill="auto"/>
          </w:tcPr>
          <w:p w14:paraId="2B6C690D" w14:textId="7FA39C06" w:rsidR="008D6AFF" w:rsidRPr="00544464" w:rsidRDefault="008D6AFF" w:rsidP="00544464">
            <w:pPr>
              <w:pStyle w:val="a4"/>
              <w:numPr>
                <w:ilvl w:val="0"/>
                <w:numId w:val="1"/>
              </w:numPr>
              <w:jc w:val="right"/>
              <w:rPr>
                <w:rFonts w:ascii="David" w:eastAsia="Arial Unicode MS" w:hAnsi="David" w:cs="David"/>
                <w:rtl/>
              </w:rPr>
            </w:pPr>
          </w:p>
        </w:tc>
      </w:tr>
      <w:tr w:rsidR="008D6AFF" w:rsidRPr="00236CB1" w14:paraId="3CBCBF09" w14:textId="77777777" w:rsidTr="00062A2B">
        <w:tblPrEx>
          <w:tblLook w:val="04A0" w:firstRow="1" w:lastRow="0" w:firstColumn="1" w:lastColumn="0" w:noHBand="0" w:noVBand="1"/>
        </w:tblPrEx>
        <w:tc>
          <w:tcPr>
            <w:tcW w:w="4820" w:type="dxa"/>
          </w:tcPr>
          <w:p w14:paraId="5EAC7F29" w14:textId="6697C1F5" w:rsidR="008D6AFF" w:rsidRPr="00236CB1" w:rsidRDefault="00BF0C85" w:rsidP="00236CB1">
            <w:pPr>
              <w:jc w:val="right"/>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16A25EB3" w14:textId="1387E017" w:rsidR="008D6AFF" w:rsidRPr="00236CB1" w:rsidRDefault="008D6AFF" w:rsidP="00236CB1">
            <w:pPr>
              <w:jc w:val="right"/>
              <w:rPr>
                <w:rFonts w:ascii="David" w:eastAsia="Arial Unicode MS" w:hAnsi="David" w:cs="David"/>
              </w:rPr>
            </w:pPr>
            <w:r w:rsidRPr="00236CB1">
              <w:rPr>
                <w:rFonts w:ascii="David" w:eastAsia="Arial Unicode MS" w:hAnsi="David" w:cs="David"/>
                <w:rtl/>
              </w:rPr>
              <w:t>נבקש לבטל ערבות הצעה</w:t>
            </w:r>
          </w:p>
        </w:tc>
        <w:tc>
          <w:tcPr>
            <w:tcW w:w="1134" w:type="dxa"/>
            <w:shd w:val="clear" w:color="auto" w:fill="auto"/>
          </w:tcPr>
          <w:p w14:paraId="6E17B7E4"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3.4</w:t>
            </w:r>
          </w:p>
        </w:tc>
        <w:tc>
          <w:tcPr>
            <w:tcW w:w="992" w:type="dxa"/>
          </w:tcPr>
          <w:p w14:paraId="73D41AB0"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7</w:t>
            </w:r>
          </w:p>
        </w:tc>
        <w:tc>
          <w:tcPr>
            <w:tcW w:w="1701" w:type="dxa"/>
            <w:shd w:val="clear" w:color="auto" w:fill="auto"/>
          </w:tcPr>
          <w:p w14:paraId="2B10C0AF" w14:textId="42A58AE4" w:rsidR="008D6AFF" w:rsidRPr="00544464" w:rsidRDefault="008D6AFF" w:rsidP="00544464">
            <w:pPr>
              <w:pStyle w:val="a4"/>
              <w:numPr>
                <w:ilvl w:val="0"/>
                <w:numId w:val="1"/>
              </w:numPr>
              <w:jc w:val="right"/>
              <w:rPr>
                <w:rFonts w:ascii="David" w:eastAsia="Arial Unicode MS" w:hAnsi="David" w:cs="David"/>
                <w:rtl/>
              </w:rPr>
            </w:pPr>
          </w:p>
        </w:tc>
      </w:tr>
      <w:tr w:rsidR="008D6AFF" w:rsidRPr="00236CB1" w14:paraId="0E0FA397" w14:textId="77777777" w:rsidTr="00062A2B">
        <w:tblPrEx>
          <w:tblLook w:val="04A0" w:firstRow="1" w:lastRow="0" w:firstColumn="1" w:lastColumn="0" w:noHBand="0" w:noVBand="1"/>
        </w:tblPrEx>
        <w:tc>
          <w:tcPr>
            <w:tcW w:w="4820" w:type="dxa"/>
          </w:tcPr>
          <w:p w14:paraId="368811D8" w14:textId="3C993EB0" w:rsidR="008D6AFF" w:rsidRPr="00236CB1" w:rsidRDefault="00356028" w:rsidP="00356028">
            <w:pPr>
              <w:jc w:val="right"/>
              <w:rPr>
                <w:rFonts w:ascii="David" w:eastAsia="Arial Unicode MS" w:hAnsi="David" w:cs="David"/>
                <w:rtl/>
              </w:rPr>
            </w:pPr>
            <w:r>
              <w:rPr>
                <w:rFonts w:ascii="David" w:eastAsia="Arial Unicode MS" w:hAnsi="David" w:cs="David" w:hint="cs"/>
                <w:rtl/>
              </w:rPr>
              <w:t>מקובל.</w:t>
            </w:r>
          </w:p>
        </w:tc>
        <w:tc>
          <w:tcPr>
            <w:tcW w:w="4820" w:type="dxa"/>
            <w:shd w:val="clear" w:color="auto" w:fill="auto"/>
          </w:tcPr>
          <w:p w14:paraId="2FF97E5C" w14:textId="7BDD6712"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להוסיף את המילים: "או מורשים ע"י משרד התחבורה"</w:t>
            </w:r>
            <w:r w:rsidR="003C2C66">
              <w:rPr>
                <w:rFonts w:ascii="David" w:eastAsia="Arial Unicode MS" w:hAnsi="David" w:cs="David" w:hint="cs"/>
                <w:rtl/>
              </w:rPr>
              <w:t xml:space="preserve"> </w:t>
            </w:r>
          </w:p>
        </w:tc>
        <w:tc>
          <w:tcPr>
            <w:tcW w:w="1134" w:type="dxa"/>
            <w:shd w:val="clear" w:color="auto" w:fill="auto"/>
          </w:tcPr>
          <w:p w14:paraId="11714AD8"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3.11</w:t>
            </w:r>
          </w:p>
        </w:tc>
        <w:tc>
          <w:tcPr>
            <w:tcW w:w="992" w:type="dxa"/>
          </w:tcPr>
          <w:p w14:paraId="36E7B9DF"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8</w:t>
            </w:r>
          </w:p>
        </w:tc>
        <w:tc>
          <w:tcPr>
            <w:tcW w:w="1701" w:type="dxa"/>
            <w:shd w:val="clear" w:color="auto" w:fill="auto"/>
          </w:tcPr>
          <w:p w14:paraId="72D26F95" w14:textId="63CE1847" w:rsidR="008D6AFF" w:rsidRPr="00544464" w:rsidRDefault="008D6AFF" w:rsidP="00544464">
            <w:pPr>
              <w:pStyle w:val="a4"/>
              <w:numPr>
                <w:ilvl w:val="0"/>
                <w:numId w:val="1"/>
              </w:numPr>
              <w:jc w:val="right"/>
              <w:rPr>
                <w:rFonts w:ascii="David" w:eastAsia="Arial Unicode MS" w:hAnsi="David" w:cs="David"/>
                <w:rtl/>
              </w:rPr>
            </w:pPr>
          </w:p>
        </w:tc>
      </w:tr>
      <w:tr w:rsidR="008D6AFF" w:rsidRPr="00236CB1" w14:paraId="2CD12ABB" w14:textId="77777777" w:rsidTr="00062A2B">
        <w:tblPrEx>
          <w:tblLook w:val="04A0" w:firstRow="1" w:lastRow="0" w:firstColumn="1" w:lastColumn="0" w:noHBand="0" w:noVBand="1"/>
        </w:tblPrEx>
        <w:tc>
          <w:tcPr>
            <w:tcW w:w="4820" w:type="dxa"/>
          </w:tcPr>
          <w:p w14:paraId="243B64C1" w14:textId="5E06C279" w:rsidR="008D6AFF" w:rsidRPr="00236CB1" w:rsidRDefault="00356028" w:rsidP="00236CB1">
            <w:pPr>
              <w:jc w:val="right"/>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09038018" w14:textId="1D215EB7"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להקטין סכום ערבות ביצוע לסך של 10,000 ₪, אין הצדקה לערבות גבוהה במכרז שהינו בסדר גודל של 5 כלי רכב.</w:t>
            </w:r>
          </w:p>
        </w:tc>
        <w:tc>
          <w:tcPr>
            <w:tcW w:w="1134" w:type="dxa"/>
            <w:shd w:val="clear" w:color="auto" w:fill="auto"/>
          </w:tcPr>
          <w:p w14:paraId="6655E0F3"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12.2.2</w:t>
            </w:r>
          </w:p>
        </w:tc>
        <w:tc>
          <w:tcPr>
            <w:tcW w:w="992" w:type="dxa"/>
          </w:tcPr>
          <w:p w14:paraId="2C715DD9"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12</w:t>
            </w:r>
          </w:p>
        </w:tc>
        <w:tc>
          <w:tcPr>
            <w:tcW w:w="1701" w:type="dxa"/>
            <w:shd w:val="clear" w:color="auto" w:fill="auto"/>
          </w:tcPr>
          <w:p w14:paraId="142A10BF" w14:textId="7486589F" w:rsidR="008D6AFF" w:rsidRPr="00544464" w:rsidRDefault="008D6AFF" w:rsidP="00544464">
            <w:pPr>
              <w:pStyle w:val="a4"/>
              <w:numPr>
                <w:ilvl w:val="0"/>
                <w:numId w:val="1"/>
              </w:numPr>
              <w:jc w:val="right"/>
              <w:rPr>
                <w:rFonts w:ascii="David" w:eastAsia="Arial Unicode MS" w:hAnsi="David" w:cs="David"/>
                <w:rtl/>
              </w:rPr>
            </w:pPr>
          </w:p>
        </w:tc>
      </w:tr>
      <w:tr w:rsidR="008D6AFF" w:rsidRPr="00236CB1" w14:paraId="21C5DA58" w14:textId="77777777" w:rsidTr="00062A2B">
        <w:tblPrEx>
          <w:tblLook w:val="04A0" w:firstRow="1" w:lastRow="0" w:firstColumn="1" w:lastColumn="0" w:noHBand="0" w:noVBand="1"/>
        </w:tblPrEx>
        <w:tc>
          <w:tcPr>
            <w:tcW w:w="4820" w:type="dxa"/>
          </w:tcPr>
          <w:p w14:paraId="10DB5C4E" w14:textId="517FD413" w:rsidR="008D6AFF" w:rsidRPr="00356028" w:rsidRDefault="00356028" w:rsidP="00236CB1">
            <w:pPr>
              <w:jc w:val="right"/>
              <w:rPr>
                <w:rFonts w:ascii="David" w:hAnsi="David" w:cs="David"/>
                <w:rtl/>
              </w:rPr>
            </w:pPr>
            <w:r>
              <w:rPr>
                <w:rFonts w:ascii="David" w:hAnsi="David" w:cs="David" w:hint="cs"/>
                <w:rtl/>
              </w:rPr>
              <w:t>הסעיף ייוותר כפי שהוא.</w:t>
            </w:r>
          </w:p>
        </w:tc>
        <w:tc>
          <w:tcPr>
            <w:tcW w:w="4820" w:type="dxa"/>
            <w:shd w:val="clear" w:color="auto" w:fill="auto"/>
          </w:tcPr>
          <w:p w14:paraId="6F611C60" w14:textId="15950487"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סעיף אינו מקובל. נבקש למחוק</w:t>
            </w:r>
          </w:p>
        </w:tc>
        <w:tc>
          <w:tcPr>
            <w:tcW w:w="1134" w:type="dxa"/>
            <w:shd w:val="clear" w:color="auto" w:fill="auto"/>
          </w:tcPr>
          <w:p w14:paraId="7B8A83E9"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12.4</w:t>
            </w:r>
          </w:p>
        </w:tc>
        <w:tc>
          <w:tcPr>
            <w:tcW w:w="992" w:type="dxa"/>
          </w:tcPr>
          <w:p w14:paraId="1636C5B0"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12</w:t>
            </w:r>
          </w:p>
        </w:tc>
        <w:tc>
          <w:tcPr>
            <w:tcW w:w="1701" w:type="dxa"/>
            <w:shd w:val="clear" w:color="auto" w:fill="auto"/>
          </w:tcPr>
          <w:p w14:paraId="4E4AAC6E" w14:textId="6102BD20" w:rsidR="008D6AFF" w:rsidRPr="00544464" w:rsidRDefault="008D6AFF" w:rsidP="00544464">
            <w:pPr>
              <w:pStyle w:val="a4"/>
              <w:numPr>
                <w:ilvl w:val="0"/>
                <w:numId w:val="1"/>
              </w:numPr>
              <w:jc w:val="right"/>
              <w:rPr>
                <w:rFonts w:ascii="David" w:eastAsia="Arial Unicode MS" w:hAnsi="David" w:cs="David"/>
                <w:rtl/>
              </w:rPr>
            </w:pPr>
          </w:p>
        </w:tc>
      </w:tr>
      <w:tr w:rsidR="008D6AFF" w:rsidRPr="00236CB1" w14:paraId="5D59A6DF" w14:textId="77777777" w:rsidTr="00062A2B">
        <w:tblPrEx>
          <w:tblLook w:val="04A0" w:firstRow="1" w:lastRow="0" w:firstColumn="1" w:lastColumn="0" w:noHBand="0" w:noVBand="1"/>
        </w:tblPrEx>
        <w:tc>
          <w:tcPr>
            <w:tcW w:w="4820" w:type="dxa"/>
          </w:tcPr>
          <w:p w14:paraId="6337C35F" w14:textId="2FF7C56E" w:rsidR="008D6AFF" w:rsidRPr="00356028" w:rsidRDefault="00356028" w:rsidP="00236CB1">
            <w:pPr>
              <w:jc w:val="right"/>
              <w:rPr>
                <w:rFonts w:ascii="David" w:hAnsi="David" w:cs="David"/>
                <w:rtl/>
              </w:rPr>
            </w:pPr>
            <w:r>
              <w:rPr>
                <w:rFonts w:ascii="David" w:hAnsi="David" w:cs="David" w:hint="cs"/>
                <w:rtl/>
              </w:rPr>
              <w:t>הסעיף ייוותר כפי שהוא.</w:t>
            </w:r>
          </w:p>
        </w:tc>
        <w:tc>
          <w:tcPr>
            <w:tcW w:w="4820" w:type="dxa"/>
            <w:shd w:val="clear" w:color="auto" w:fill="auto"/>
          </w:tcPr>
          <w:p w14:paraId="3E562867" w14:textId="4A70C4B9"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לבטל סעיף זה</w:t>
            </w:r>
          </w:p>
        </w:tc>
        <w:tc>
          <w:tcPr>
            <w:tcW w:w="1134" w:type="dxa"/>
            <w:shd w:val="clear" w:color="auto" w:fill="auto"/>
          </w:tcPr>
          <w:p w14:paraId="0A58C75F"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15.1</w:t>
            </w:r>
          </w:p>
        </w:tc>
        <w:tc>
          <w:tcPr>
            <w:tcW w:w="992" w:type="dxa"/>
          </w:tcPr>
          <w:p w14:paraId="15FDFA21" w14:textId="77777777" w:rsidR="008D6AFF" w:rsidRPr="00236CB1" w:rsidRDefault="008D6AFF" w:rsidP="00236CB1">
            <w:pPr>
              <w:jc w:val="right"/>
              <w:rPr>
                <w:rFonts w:ascii="David" w:eastAsia="Arial Unicode MS" w:hAnsi="David" w:cs="David"/>
              </w:rPr>
            </w:pPr>
          </w:p>
        </w:tc>
        <w:tc>
          <w:tcPr>
            <w:tcW w:w="1701" w:type="dxa"/>
            <w:shd w:val="clear" w:color="auto" w:fill="auto"/>
          </w:tcPr>
          <w:p w14:paraId="4B718720" w14:textId="411E6E16" w:rsidR="008D6AFF" w:rsidRPr="00544464" w:rsidRDefault="008D6AFF" w:rsidP="00544464">
            <w:pPr>
              <w:pStyle w:val="a4"/>
              <w:numPr>
                <w:ilvl w:val="0"/>
                <w:numId w:val="1"/>
              </w:numPr>
              <w:jc w:val="right"/>
              <w:rPr>
                <w:rFonts w:ascii="David" w:eastAsia="Arial Unicode MS" w:hAnsi="David" w:cs="David"/>
                <w:rtl/>
              </w:rPr>
            </w:pPr>
          </w:p>
        </w:tc>
      </w:tr>
      <w:tr w:rsidR="008D6AFF" w:rsidRPr="00236CB1" w14:paraId="2068E019" w14:textId="77777777" w:rsidTr="00062A2B">
        <w:tblPrEx>
          <w:tblLook w:val="04A0" w:firstRow="1" w:lastRow="0" w:firstColumn="1" w:lastColumn="0" w:noHBand="0" w:noVBand="1"/>
        </w:tblPrEx>
        <w:tc>
          <w:tcPr>
            <w:tcW w:w="4820" w:type="dxa"/>
          </w:tcPr>
          <w:p w14:paraId="0D0D6CA8" w14:textId="4EA7632C" w:rsidR="008D6AFF" w:rsidRPr="00356028" w:rsidRDefault="00CE0DFB" w:rsidP="00236CB1">
            <w:pPr>
              <w:jc w:val="right"/>
              <w:rPr>
                <w:rFonts w:ascii="David" w:hAnsi="David" w:cs="David"/>
                <w:rtl/>
              </w:rPr>
            </w:pPr>
            <w:r>
              <w:rPr>
                <w:rFonts w:ascii="David" w:hAnsi="David" w:cs="David" w:hint="cs"/>
                <w:rtl/>
              </w:rPr>
              <w:t>הסכום יתוקן ל-25,000 ₪ כמפורט בסעיף 14.1 להסכם.</w:t>
            </w:r>
          </w:p>
        </w:tc>
        <w:tc>
          <w:tcPr>
            <w:tcW w:w="4820" w:type="dxa"/>
            <w:shd w:val="clear" w:color="auto" w:fill="auto"/>
          </w:tcPr>
          <w:p w14:paraId="5363A775" w14:textId="6D4F0F5E"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סכום אינו תקין</w:t>
            </w:r>
          </w:p>
        </w:tc>
        <w:tc>
          <w:tcPr>
            <w:tcW w:w="1134" w:type="dxa"/>
            <w:shd w:val="clear" w:color="auto" w:fill="auto"/>
          </w:tcPr>
          <w:p w14:paraId="311C034E"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16.1</w:t>
            </w:r>
          </w:p>
        </w:tc>
        <w:tc>
          <w:tcPr>
            <w:tcW w:w="992" w:type="dxa"/>
          </w:tcPr>
          <w:p w14:paraId="0E81919F"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14</w:t>
            </w:r>
          </w:p>
        </w:tc>
        <w:tc>
          <w:tcPr>
            <w:tcW w:w="1701" w:type="dxa"/>
            <w:shd w:val="clear" w:color="auto" w:fill="auto"/>
          </w:tcPr>
          <w:p w14:paraId="1BBC4327" w14:textId="47720654" w:rsidR="008D6AFF" w:rsidRPr="00544464" w:rsidRDefault="008D6AFF" w:rsidP="00544464">
            <w:pPr>
              <w:pStyle w:val="a4"/>
              <w:numPr>
                <w:ilvl w:val="0"/>
                <w:numId w:val="1"/>
              </w:numPr>
              <w:jc w:val="right"/>
              <w:rPr>
                <w:rFonts w:ascii="David" w:eastAsia="Arial Unicode MS" w:hAnsi="David" w:cs="David"/>
                <w:rtl/>
              </w:rPr>
            </w:pPr>
          </w:p>
        </w:tc>
      </w:tr>
      <w:tr w:rsidR="008D6AFF" w:rsidRPr="00236CB1" w14:paraId="747B1C4D" w14:textId="77777777" w:rsidTr="00062A2B">
        <w:tblPrEx>
          <w:tblLook w:val="04A0" w:firstRow="1" w:lastRow="0" w:firstColumn="1" w:lastColumn="0" w:noHBand="0" w:noVBand="1"/>
        </w:tblPrEx>
        <w:tc>
          <w:tcPr>
            <w:tcW w:w="4820" w:type="dxa"/>
          </w:tcPr>
          <w:p w14:paraId="54AA6A6A" w14:textId="0D39A6EF" w:rsidR="008D6AFF" w:rsidRPr="00356028" w:rsidRDefault="00DF62A9" w:rsidP="00236CB1">
            <w:pPr>
              <w:jc w:val="right"/>
              <w:rPr>
                <w:rFonts w:ascii="David" w:hAnsi="David" w:cs="David"/>
                <w:rtl/>
              </w:rPr>
            </w:pPr>
            <w:r>
              <w:rPr>
                <w:rFonts w:ascii="David" w:hAnsi="David" w:cs="David" w:hint="cs"/>
                <w:rtl/>
              </w:rPr>
              <w:t xml:space="preserve">ראה תשובה 50 לעיל. </w:t>
            </w:r>
          </w:p>
        </w:tc>
        <w:tc>
          <w:tcPr>
            <w:tcW w:w="4820" w:type="dxa"/>
            <w:shd w:val="clear" w:color="auto" w:fill="auto"/>
          </w:tcPr>
          <w:p w14:paraId="7269EA02" w14:textId="570E24E6" w:rsidR="008D6AFF" w:rsidRPr="00236CB1" w:rsidRDefault="008D6AFF" w:rsidP="00236CB1">
            <w:pPr>
              <w:jc w:val="right"/>
              <w:rPr>
                <w:rFonts w:ascii="David" w:eastAsia="Arial Unicode MS" w:hAnsi="David" w:cs="David"/>
              </w:rPr>
            </w:pPr>
            <w:r w:rsidRPr="00236CB1">
              <w:rPr>
                <w:rFonts w:ascii="David" w:eastAsia="Arial Unicode MS" w:hAnsi="David" w:cs="David"/>
                <w:rtl/>
              </w:rPr>
              <w:t>נבקש להבהיר כי במקרה של רכבים נוספים שאינם כלולים בהצעתנו, תוגש הצעת מחיר חדשה ללא התחייבות לחישוב של מכפלת מחיר המחירון , לאור העובדה כי דגמים חדשים גוזרים תנאים מסחריים חדשים מול היבואן</w:t>
            </w:r>
          </w:p>
        </w:tc>
        <w:tc>
          <w:tcPr>
            <w:tcW w:w="1134" w:type="dxa"/>
            <w:shd w:val="clear" w:color="auto" w:fill="auto"/>
          </w:tcPr>
          <w:p w14:paraId="64434124"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3</w:t>
            </w:r>
          </w:p>
        </w:tc>
        <w:tc>
          <w:tcPr>
            <w:tcW w:w="992" w:type="dxa"/>
          </w:tcPr>
          <w:p w14:paraId="06EBFFBC"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20</w:t>
            </w:r>
          </w:p>
        </w:tc>
        <w:tc>
          <w:tcPr>
            <w:tcW w:w="1701" w:type="dxa"/>
            <w:shd w:val="clear" w:color="auto" w:fill="auto"/>
          </w:tcPr>
          <w:p w14:paraId="26BE7AD6" w14:textId="7C69912A" w:rsidR="008D6AFF" w:rsidRPr="00544464" w:rsidRDefault="008D6AFF" w:rsidP="00544464">
            <w:pPr>
              <w:pStyle w:val="a4"/>
              <w:numPr>
                <w:ilvl w:val="0"/>
                <w:numId w:val="1"/>
              </w:numPr>
              <w:jc w:val="right"/>
              <w:rPr>
                <w:rFonts w:ascii="David" w:eastAsia="Arial Unicode MS" w:hAnsi="David" w:cs="David"/>
                <w:rtl/>
              </w:rPr>
            </w:pPr>
          </w:p>
        </w:tc>
      </w:tr>
      <w:tr w:rsidR="00DF62A9" w:rsidRPr="00236CB1" w14:paraId="53EC4A9D" w14:textId="77777777" w:rsidTr="00062A2B">
        <w:tblPrEx>
          <w:tblLook w:val="04A0" w:firstRow="1" w:lastRow="0" w:firstColumn="1" w:lastColumn="0" w:noHBand="0" w:noVBand="1"/>
        </w:tblPrEx>
        <w:tc>
          <w:tcPr>
            <w:tcW w:w="4820" w:type="dxa"/>
          </w:tcPr>
          <w:p w14:paraId="184270DA" w14:textId="58EEB308" w:rsidR="00DF62A9" w:rsidRPr="00356028" w:rsidRDefault="00DF62A9" w:rsidP="00DF62A9">
            <w:pPr>
              <w:jc w:val="right"/>
              <w:rPr>
                <w:rFonts w:ascii="David" w:hAnsi="David" w:cs="David"/>
                <w:rtl/>
              </w:rPr>
            </w:pPr>
            <w:r w:rsidRPr="0001670D">
              <w:rPr>
                <w:rFonts w:ascii="David" w:hAnsi="David" w:cs="David" w:hint="cs"/>
                <w:rtl/>
              </w:rPr>
              <w:t>הסעיף ייוותר כפי שהוא.</w:t>
            </w:r>
          </w:p>
        </w:tc>
        <w:tc>
          <w:tcPr>
            <w:tcW w:w="4820" w:type="dxa"/>
            <w:shd w:val="clear" w:color="auto" w:fill="auto"/>
          </w:tcPr>
          <w:p w14:paraId="31F9AC40" w14:textId="28C13CB3" w:rsidR="00DF62A9" w:rsidRPr="00236CB1" w:rsidRDefault="00DF62A9" w:rsidP="00DF62A9">
            <w:pPr>
              <w:jc w:val="right"/>
              <w:rPr>
                <w:rFonts w:ascii="David" w:eastAsia="Arial Unicode MS" w:hAnsi="David" w:cs="David"/>
                <w:color w:val="000000"/>
                <w:rtl/>
              </w:rPr>
            </w:pPr>
            <w:r w:rsidRPr="00236CB1">
              <w:rPr>
                <w:rFonts w:ascii="David" w:eastAsia="Arial Unicode MS" w:hAnsi="David" w:cs="David"/>
                <w:color w:val="000000"/>
                <w:rtl/>
              </w:rPr>
              <w:t>נבקש להוסיף בסוף הסעיף: "בהסכמה בין הצדדים"</w:t>
            </w:r>
          </w:p>
        </w:tc>
        <w:tc>
          <w:tcPr>
            <w:tcW w:w="1134" w:type="dxa"/>
            <w:shd w:val="clear" w:color="auto" w:fill="auto"/>
          </w:tcPr>
          <w:p w14:paraId="5251CF44" w14:textId="77777777" w:rsidR="00DF62A9" w:rsidRPr="00236CB1" w:rsidRDefault="00DF62A9" w:rsidP="00DF62A9">
            <w:pPr>
              <w:jc w:val="right"/>
              <w:rPr>
                <w:rFonts w:ascii="David" w:eastAsia="Arial Unicode MS" w:hAnsi="David" w:cs="David"/>
                <w:rtl/>
              </w:rPr>
            </w:pPr>
            <w:r w:rsidRPr="00236CB1">
              <w:rPr>
                <w:rFonts w:ascii="David" w:eastAsia="Arial Unicode MS" w:hAnsi="David" w:cs="David"/>
              </w:rPr>
              <w:t>3.3</w:t>
            </w:r>
          </w:p>
        </w:tc>
        <w:tc>
          <w:tcPr>
            <w:tcW w:w="992" w:type="dxa"/>
          </w:tcPr>
          <w:p w14:paraId="59E20E72" w14:textId="77777777" w:rsidR="00DF62A9" w:rsidRPr="00236CB1" w:rsidRDefault="00DF62A9" w:rsidP="00DF62A9">
            <w:pPr>
              <w:jc w:val="right"/>
              <w:rPr>
                <w:rFonts w:ascii="David" w:eastAsia="Arial Unicode MS" w:hAnsi="David" w:cs="David"/>
              </w:rPr>
            </w:pPr>
            <w:r w:rsidRPr="00236CB1">
              <w:rPr>
                <w:rFonts w:ascii="David" w:eastAsia="Arial Unicode MS" w:hAnsi="David" w:cs="David"/>
              </w:rPr>
              <w:t>23</w:t>
            </w:r>
          </w:p>
        </w:tc>
        <w:tc>
          <w:tcPr>
            <w:tcW w:w="1701" w:type="dxa"/>
            <w:shd w:val="clear" w:color="auto" w:fill="auto"/>
          </w:tcPr>
          <w:p w14:paraId="50512459" w14:textId="78F2F17D" w:rsidR="00DF62A9" w:rsidRPr="00544464" w:rsidRDefault="00DF62A9" w:rsidP="00DF62A9">
            <w:pPr>
              <w:pStyle w:val="a4"/>
              <w:numPr>
                <w:ilvl w:val="0"/>
                <w:numId w:val="1"/>
              </w:numPr>
              <w:jc w:val="right"/>
              <w:rPr>
                <w:rFonts w:ascii="David" w:eastAsia="Arial Unicode MS" w:hAnsi="David" w:cs="David"/>
                <w:rtl/>
              </w:rPr>
            </w:pPr>
          </w:p>
        </w:tc>
      </w:tr>
      <w:tr w:rsidR="00DF62A9" w:rsidRPr="00236CB1" w14:paraId="737E7AB2" w14:textId="77777777" w:rsidTr="00062A2B">
        <w:tblPrEx>
          <w:tblLook w:val="04A0" w:firstRow="1" w:lastRow="0" w:firstColumn="1" w:lastColumn="0" w:noHBand="0" w:noVBand="1"/>
        </w:tblPrEx>
        <w:tc>
          <w:tcPr>
            <w:tcW w:w="4820" w:type="dxa"/>
          </w:tcPr>
          <w:p w14:paraId="617516E0" w14:textId="585729B3" w:rsidR="00DF62A9" w:rsidRPr="00356028" w:rsidRDefault="00DF62A9" w:rsidP="00DF62A9">
            <w:pPr>
              <w:jc w:val="right"/>
              <w:rPr>
                <w:rFonts w:ascii="David" w:hAnsi="David" w:cs="David"/>
                <w:rtl/>
              </w:rPr>
            </w:pPr>
            <w:r w:rsidRPr="0001670D">
              <w:rPr>
                <w:rFonts w:ascii="David" w:hAnsi="David" w:cs="David" w:hint="cs"/>
                <w:rtl/>
              </w:rPr>
              <w:t>הסעיף ייוותר כפי שהוא.</w:t>
            </w:r>
          </w:p>
        </w:tc>
        <w:tc>
          <w:tcPr>
            <w:tcW w:w="4820" w:type="dxa"/>
            <w:shd w:val="clear" w:color="auto" w:fill="auto"/>
          </w:tcPr>
          <w:p w14:paraId="2AF75289" w14:textId="47F01C28" w:rsidR="00DF62A9" w:rsidRPr="00236CB1" w:rsidRDefault="00DF62A9" w:rsidP="00DF62A9">
            <w:pPr>
              <w:jc w:val="right"/>
              <w:rPr>
                <w:rFonts w:ascii="David" w:eastAsia="Arial Unicode MS" w:hAnsi="David" w:cs="David"/>
                <w:color w:val="000000"/>
                <w:rtl/>
              </w:rPr>
            </w:pPr>
            <w:r w:rsidRPr="00236CB1">
              <w:rPr>
                <w:rFonts w:ascii="David" w:eastAsia="Arial Unicode MS" w:hAnsi="David" w:cs="David"/>
                <w:color w:val="000000"/>
                <w:rtl/>
              </w:rPr>
              <w:t xml:space="preserve">נבקש </w:t>
            </w:r>
            <w:proofErr w:type="spellStart"/>
            <w:r w:rsidRPr="00236CB1">
              <w:rPr>
                <w:rFonts w:ascii="David" w:eastAsia="Arial Unicode MS" w:hAnsi="David" w:cs="David"/>
                <w:color w:val="000000"/>
                <w:rtl/>
              </w:rPr>
              <w:t>להחריג</w:t>
            </w:r>
            <w:proofErr w:type="spellEnd"/>
            <w:r w:rsidRPr="00236CB1">
              <w:rPr>
                <w:rFonts w:ascii="David" w:eastAsia="Arial Unicode MS" w:hAnsi="David" w:cs="David"/>
                <w:color w:val="000000"/>
                <w:rtl/>
              </w:rPr>
              <w:t xml:space="preserve"> רכב שיחרוג ב- 20% מעל מכסת הק"מ השנתי – יצא מהפול.</w:t>
            </w:r>
          </w:p>
          <w:p w14:paraId="6D262204" w14:textId="77777777" w:rsidR="00DF62A9" w:rsidRPr="00236CB1" w:rsidRDefault="00DF62A9" w:rsidP="00DF62A9">
            <w:pPr>
              <w:jc w:val="right"/>
              <w:rPr>
                <w:rFonts w:ascii="David" w:eastAsia="Arial Unicode MS" w:hAnsi="David" w:cs="David"/>
              </w:rPr>
            </w:pPr>
            <w:r w:rsidRPr="00236CB1">
              <w:rPr>
                <w:rFonts w:ascii="David" w:eastAsia="Arial Unicode MS" w:hAnsi="David" w:cs="David"/>
                <w:rtl/>
              </w:rPr>
              <w:t>כמו כן נבקש למחוק את המשפט האחרון שמתחיל במילים: "לא תשולם כל תוספת..."</w:t>
            </w:r>
          </w:p>
        </w:tc>
        <w:tc>
          <w:tcPr>
            <w:tcW w:w="1134" w:type="dxa"/>
            <w:shd w:val="clear" w:color="auto" w:fill="auto"/>
          </w:tcPr>
          <w:p w14:paraId="6AF3E1E5" w14:textId="77777777" w:rsidR="00DF62A9" w:rsidRPr="00236CB1" w:rsidRDefault="00DF62A9" w:rsidP="00DF62A9">
            <w:pPr>
              <w:jc w:val="right"/>
              <w:rPr>
                <w:rFonts w:ascii="David" w:eastAsia="Arial Unicode MS" w:hAnsi="David" w:cs="David"/>
                <w:rtl/>
              </w:rPr>
            </w:pPr>
            <w:r w:rsidRPr="00236CB1">
              <w:rPr>
                <w:rFonts w:ascii="David" w:eastAsia="Arial Unicode MS" w:hAnsi="David" w:cs="David"/>
                <w:rtl/>
              </w:rPr>
              <w:t>4.1.2</w:t>
            </w:r>
          </w:p>
        </w:tc>
        <w:tc>
          <w:tcPr>
            <w:tcW w:w="992" w:type="dxa"/>
          </w:tcPr>
          <w:p w14:paraId="656F9B82" w14:textId="77777777" w:rsidR="00DF62A9" w:rsidRPr="00236CB1" w:rsidRDefault="00DF62A9" w:rsidP="00DF62A9">
            <w:pPr>
              <w:jc w:val="right"/>
              <w:rPr>
                <w:rFonts w:ascii="David" w:eastAsia="Arial Unicode MS" w:hAnsi="David" w:cs="David"/>
                <w:rtl/>
              </w:rPr>
            </w:pPr>
            <w:r w:rsidRPr="00236CB1">
              <w:rPr>
                <w:rFonts w:ascii="David" w:eastAsia="Arial Unicode MS" w:hAnsi="David" w:cs="David"/>
              </w:rPr>
              <w:t>24</w:t>
            </w:r>
          </w:p>
        </w:tc>
        <w:tc>
          <w:tcPr>
            <w:tcW w:w="1701" w:type="dxa"/>
            <w:shd w:val="clear" w:color="auto" w:fill="auto"/>
          </w:tcPr>
          <w:p w14:paraId="05ADB17B" w14:textId="1B2744B8" w:rsidR="00DF62A9" w:rsidRPr="00544464" w:rsidRDefault="00DF62A9" w:rsidP="00DF62A9">
            <w:pPr>
              <w:pStyle w:val="a4"/>
              <w:numPr>
                <w:ilvl w:val="0"/>
                <w:numId w:val="1"/>
              </w:numPr>
              <w:jc w:val="right"/>
              <w:rPr>
                <w:rFonts w:ascii="David" w:eastAsia="Arial Unicode MS" w:hAnsi="David" w:cs="David"/>
                <w:rtl/>
              </w:rPr>
            </w:pPr>
          </w:p>
        </w:tc>
      </w:tr>
      <w:tr w:rsidR="00DF62A9" w:rsidRPr="00236CB1" w14:paraId="00D29ED2" w14:textId="77777777" w:rsidTr="00062A2B">
        <w:tblPrEx>
          <w:tblLook w:val="04A0" w:firstRow="1" w:lastRow="0" w:firstColumn="1" w:lastColumn="0" w:noHBand="0" w:noVBand="1"/>
        </w:tblPrEx>
        <w:tc>
          <w:tcPr>
            <w:tcW w:w="4820" w:type="dxa"/>
          </w:tcPr>
          <w:p w14:paraId="42C04975" w14:textId="22E7922B" w:rsidR="00DF62A9" w:rsidRPr="00356028" w:rsidRDefault="00DF62A9" w:rsidP="00DF62A9">
            <w:pPr>
              <w:jc w:val="right"/>
              <w:rPr>
                <w:rFonts w:ascii="David" w:hAnsi="David" w:cs="David"/>
                <w:rtl/>
              </w:rPr>
            </w:pPr>
            <w:r w:rsidRPr="0001670D">
              <w:rPr>
                <w:rFonts w:ascii="David" w:hAnsi="David" w:cs="David" w:hint="cs"/>
                <w:rtl/>
              </w:rPr>
              <w:t>הסעיף ייוותר כפי שהוא.</w:t>
            </w:r>
          </w:p>
        </w:tc>
        <w:tc>
          <w:tcPr>
            <w:tcW w:w="4820" w:type="dxa"/>
            <w:shd w:val="clear" w:color="auto" w:fill="auto"/>
          </w:tcPr>
          <w:p w14:paraId="5635F5A6" w14:textId="63FB823D" w:rsidR="00DF62A9" w:rsidRPr="00236CB1" w:rsidRDefault="00DF62A9" w:rsidP="00DF62A9">
            <w:pPr>
              <w:jc w:val="right"/>
              <w:rPr>
                <w:rFonts w:ascii="David" w:eastAsia="Arial Unicode MS" w:hAnsi="David" w:cs="David"/>
                <w:rtl/>
              </w:rPr>
            </w:pPr>
            <w:r w:rsidRPr="00236CB1">
              <w:rPr>
                <w:rFonts w:ascii="David" w:eastAsia="Arial Unicode MS" w:hAnsi="David" w:cs="David"/>
                <w:rtl/>
              </w:rPr>
              <w:t>נבקש לתקן סכום חריגה ל 0.20 ₪</w:t>
            </w:r>
          </w:p>
        </w:tc>
        <w:tc>
          <w:tcPr>
            <w:tcW w:w="1134" w:type="dxa"/>
            <w:shd w:val="clear" w:color="auto" w:fill="auto"/>
          </w:tcPr>
          <w:p w14:paraId="6F1DCC3A" w14:textId="77777777" w:rsidR="00DF62A9" w:rsidRPr="00236CB1" w:rsidRDefault="00DF62A9" w:rsidP="00DF62A9">
            <w:pPr>
              <w:jc w:val="right"/>
              <w:rPr>
                <w:rFonts w:ascii="David" w:eastAsia="Arial Unicode MS" w:hAnsi="David" w:cs="David"/>
              </w:rPr>
            </w:pPr>
            <w:r w:rsidRPr="00236CB1">
              <w:rPr>
                <w:rFonts w:ascii="David" w:eastAsia="Arial Unicode MS" w:hAnsi="David" w:cs="David"/>
              </w:rPr>
              <w:t>4.1.3</w:t>
            </w:r>
          </w:p>
        </w:tc>
        <w:tc>
          <w:tcPr>
            <w:tcW w:w="992" w:type="dxa"/>
          </w:tcPr>
          <w:p w14:paraId="17A81D26" w14:textId="77777777" w:rsidR="00DF62A9" w:rsidRPr="00236CB1" w:rsidRDefault="00DF62A9" w:rsidP="00DF62A9">
            <w:pPr>
              <w:jc w:val="right"/>
              <w:rPr>
                <w:rFonts w:ascii="David" w:eastAsia="Arial Unicode MS" w:hAnsi="David" w:cs="David"/>
              </w:rPr>
            </w:pPr>
            <w:r w:rsidRPr="00236CB1">
              <w:rPr>
                <w:rFonts w:ascii="David" w:eastAsia="Arial Unicode MS" w:hAnsi="David" w:cs="David"/>
              </w:rPr>
              <w:t>24</w:t>
            </w:r>
          </w:p>
        </w:tc>
        <w:tc>
          <w:tcPr>
            <w:tcW w:w="1701" w:type="dxa"/>
            <w:shd w:val="clear" w:color="auto" w:fill="auto"/>
          </w:tcPr>
          <w:p w14:paraId="2772F94C" w14:textId="4C840782" w:rsidR="00DF62A9" w:rsidRPr="00544464" w:rsidRDefault="00DF62A9" w:rsidP="00DF62A9">
            <w:pPr>
              <w:pStyle w:val="a4"/>
              <w:numPr>
                <w:ilvl w:val="0"/>
                <w:numId w:val="1"/>
              </w:numPr>
              <w:jc w:val="right"/>
              <w:rPr>
                <w:rFonts w:ascii="David" w:eastAsia="Arial Unicode MS" w:hAnsi="David" w:cs="David"/>
              </w:rPr>
            </w:pPr>
          </w:p>
        </w:tc>
      </w:tr>
      <w:tr w:rsidR="008D6AFF" w:rsidRPr="00236CB1" w14:paraId="0E285423" w14:textId="77777777" w:rsidTr="00062A2B">
        <w:tblPrEx>
          <w:tblLook w:val="04A0" w:firstRow="1" w:lastRow="0" w:firstColumn="1" w:lastColumn="0" w:noHBand="0" w:noVBand="1"/>
        </w:tblPrEx>
        <w:tc>
          <w:tcPr>
            <w:tcW w:w="4820" w:type="dxa"/>
          </w:tcPr>
          <w:p w14:paraId="4E2EE566" w14:textId="615A1327" w:rsidR="008D6AFF" w:rsidRPr="00356028" w:rsidRDefault="00D36055" w:rsidP="00236CB1">
            <w:pPr>
              <w:jc w:val="right"/>
              <w:rPr>
                <w:rFonts w:ascii="David" w:hAnsi="David" w:cs="David"/>
                <w:rtl/>
              </w:rPr>
            </w:pPr>
            <w:r>
              <w:rPr>
                <w:rFonts w:ascii="David" w:hAnsi="David" w:cs="David" w:hint="cs"/>
                <w:rtl/>
              </w:rPr>
              <w:t>הסעיף ייוותר כפי שהוא.</w:t>
            </w:r>
          </w:p>
        </w:tc>
        <w:tc>
          <w:tcPr>
            <w:tcW w:w="4820" w:type="dxa"/>
            <w:shd w:val="clear" w:color="auto" w:fill="auto"/>
          </w:tcPr>
          <w:p w14:paraId="2B239956" w14:textId="65CEEB89" w:rsidR="008D6AFF" w:rsidRPr="00236CB1" w:rsidRDefault="008D6AFF" w:rsidP="00236CB1">
            <w:pPr>
              <w:jc w:val="right"/>
              <w:rPr>
                <w:rFonts w:ascii="David" w:eastAsia="Arial Unicode MS" w:hAnsi="David" w:cs="David"/>
              </w:rPr>
            </w:pPr>
            <w:r w:rsidRPr="00236CB1">
              <w:rPr>
                <w:rFonts w:ascii="David" w:eastAsia="Arial Unicode MS" w:hAnsi="David" w:cs="David"/>
                <w:rtl/>
              </w:rPr>
              <w:t>נבקש להוסיף את המילים: "ובלבד שהאביזר אינו גורם לנזק ברכב, והלקוח יסירו בטרם החזרת הרכב". כמו כן יובהר כי היה ונתגלו פגמים בעת החזרת הרכב כתוצאה מהתקנת אביזרים ו/או התקנים נוספים שהוסרו, יהיה על הלקוח לשאת בדמי השבה לקדמות.</w:t>
            </w:r>
          </w:p>
        </w:tc>
        <w:tc>
          <w:tcPr>
            <w:tcW w:w="1134" w:type="dxa"/>
            <w:shd w:val="clear" w:color="auto" w:fill="auto"/>
          </w:tcPr>
          <w:p w14:paraId="0FBE30D1"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4.1.4</w:t>
            </w:r>
          </w:p>
        </w:tc>
        <w:tc>
          <w:tcPr>
            <w:tcW w:w="992" w:type="dxa"/>
          </w:tcPr>
          <w:p w14:paraId="1B21150F"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24</w:t>
            </w:r>
          </w:p>
        </w:tc>
        <w:tc>
          <w:tcPr>
            <w:tcW w:w="1701" w:type="dxa"/>
            <w:shd w:val="clear" w:color="auto" w:fill="auto"/>
          </w:tcPr>
          <w:p w14:paraId="5F31A232" w14:textId="0020D6B4"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2084C227" w14:textId="77777777" w:rsidTr="00062A2B">
        <w:tblPrEx>
          <w:tblLook w:val="04A0" w:firstRow="1" w:lastRow="0" w:firstColumn="1" w:lastColumn="0" w:noHBand="0" w:noVBand="1"/>
        </w:tblPrEx>
        <w:tc>
          <w:tcPr>
            <w:tcW w:w="4820" w:type="dxa"/>
          </w:tcPr>
          <w:p w14:paraId="7E2E0BAC" w14:textId="579DA78B" w:rsidR="008D6AFF" w:rsidRPr="00236CB1" w:rsidRDefault="00D36055" w:rsidP="00236CB1">
            <w:pPr>
              <w:jc w:val="right"/>
              <w:rPr>
                <w:rFonts w:ascii="David" w:hAnsi="David" w:cs="David"/>
                <w:rtl/>
              </w:rPr>
            </w:pPr>
            <w:r>
              <w:rPr>
                <w:rFonts w:ascii="David" w:hAnsi="David" w:cs="David" w:hint="cs"/>
                <w:rtl/>
              </w:rPr>
              <w:t>הסעיף ייוותר כפי שהוא.</w:t>
            </w:r>
          </w:p>
        </w:tc>
        <w:tc>
          <w:tcPr>
            <w:tcW w:w="4820" w:type="dxa"/>
            <w:shd w:val="clear" w:color="auto" w:fill="auto"/>
          </w:tcPr>
          <w:p w14:paraId="3C30772A" w14:textId="782352D7" w:rsidR="008D6AFF" w:rsidRPr="00236CB1" w:rsidRDefault="008D6AFF" w:rsidP="00236CB1">
            <w:pPr>
              <w:jc w:val="right"/>
              <w:rPr>
                <w:rFonts w:ascii="David" w:hAnsi="David" w:cs="David"/>
                <w:rtl/>
              </w:rPr>
            </w:pPr>
            <w:r w:rsidRPr="00236CB1">
              <w:rPr>
                <w:rFonts w:ascii="David" w:hAnsi="David" w:cs="David"/>
                <w:rtl/>
              </w:rPr>
              <w:t>נבקש להוסיף לאחר המילים: "המחזיק ברכב ביקש" את המילים: "ובאישור הספק"</w:t>
            </w:r>
          </w:p>
        </w:tc>
        <w:tc>
          <w:tcPr>
            <w:tcW w:w="1134" w:type="dxa"/>
            <w:shd w:val="clear" w:color="auto" w:fill="auto"/>
          </w:tcPr>
          <w:p w14:paraId="2A5865CB"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4.1.19</w:t>
            </w:r>
          </w:p>
        </w:tc>
        <w:tc>
          <w:tcPr>
            <w:tcW w:w="992" w:type="dxa"/>
          </w:tcPr>
          <w:p w14:paraId="40B8E532"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25</w:t>
            </w:r>
          </w:p>
        </w:tc>
        <w:tc>
          <w:tcPr>
            <w:tcW w:w="1701" w:type="dxa"/>
            <w:shd w:val="clear" w:color="auto" w:fill="auto"/>
          </w:tcPr>
          <w:p w14:paraId="103D7380" w14:textId="06D96E04"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2F33BC6E" w14:textId="77777777" w:rsidTr="00062A2B">
        <w:tblPrEx>
          <w:tblLook w:val="04A0" w:firstRow="1" w:lastRow="0" w:firstColumn="1" w:lastColumn="0" w:noHBand="0" w:noVBand="1"/>
        </w:tblPrEx>
        <w:tc>
          <w:tcPr>
            <w:tcW w:w="4820" w:type="dxa"/>
          </w:tcPr>
          <w:p w14:paraId="7BFB644E" w14:textId="7C091D7C" w:rsidR="008D6AFF" w:rsidRPr="00236CB1" w:rsidRDefault="00D36055" w:rsidP="00236CB1">
            <w:pPr>
              <w:jc w:val="right"/>
              <w:rPr>
                <w:rFonts w:ascii="David" w:hAnsi="David" w:cs="David"/>
                <w:rtl/>
              </w:rPr>
            </w:pPr>
            <w:r>
              <w:rPr>
                <w:rFonts w:ascii="David" w:hAnsi="David" w:cs="David" w:hint="cs"/>
                <w:rtl/>
              </w:rPr>
              <w:t>מקובל, ראה תשובות לעיל.</w:t>
            </w:r>
          </w:p>
        </w:tc>
        <w:tc>
          <w:tcPr>
            <w:tcW w:w="4820" w:type="dxa"/>
            <w:shd w:val="clear" w:color="auto" w:fill="auto"/>
          </w:tcPr>
          <w:p w14:paraId="2019250A" w14:textId="4782B235" w:rsidR="008D6AFF" w:rsidRPr="00236CB1" w:rsidRDefault="008D6AFF" w:rsidP="00236CB1">
            <w:pPr>
              <w:jc w:val="right"/>
              <w:rPr>
                <w:rFonts w:ascii="David" w:hAnsi="David" w:cs="David"/>
                <w:rtl/>
              </w:rPr>
            </w:pPr>
            <w:r w:rsidRPr="00236CB1">
              <w:rPr>
                <w:rFonts w:ascii="David" w:hAnsi="David" w:cs="David"/>
                <w:rtl/>
              </w:rPr>
              <w:t>נבקש להוסיף או מוסך מורשה מטעם משרד התחבורה</w:t>
            </w:r>
          </w:p>
        </w:tc>
        <w:tc>
          <w:tcPr>
            <w:tcW w:w="1134" w:type="dxa"/>
            <w:shd w:val="clear" w:color="auto" w:fill="auto"/>
          </w:tcPr>
          <w:p w14:paraId="7FAEC66C"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4.1.21</w:t>
            </w:r>
          </w:p>
        </w:tc>
        <w:tc>
          <w:tcPr>
            <w:tcW w:w="992" w:type="dxa"/>
          </w:tcPr>
          <w:p w14:paraId="4BF984C8"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25</w:t>
            </w:r>
          </w:p>
        </w:tc>
        <w:tc>
          <w:tcPr>
            <w:tcW w:w="1701" w:type="dxa"/>
            <w:shd w:val="clear" w:color="auto" w:fill="auto"/>
          </w:tcPr>
          <w:p w14:paraId="3E67CD17" w14:textId="5E5E52E3"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6298180E" w14:textId="77777777" w:rsidTr="00062A2B">
        <w:tblPrEx>
          <w:tblLook w:val="04A0" w:firstRow="1" w:lastRow="0" w:firstColumn="1" w:lastColumn="0" w:noHBand="0" w:noVBand="1"/>
        </w:tblPrEx>
        <w:tc>
          <w:tcPr>
            <w:tcW w:w="4820" w:type="dxa"/>
          </w:tcPr>
          <w:p w14:paraId="2B018D5C" w14:textId="5EA952E8" w:rsidR="008D6AFF" w:rsidRPr="00236CB1" w:rsidRDefault="00D36055" w:rsidP="00236CB1">
            <w:pPr>
              <w:jc w:val="right"/>
              <w:rPr>
                <w:rFonts w:ascii="David" w:hAnsi="David" w:cs="David"/>
                <w:rtl/>
              </w:rPr>
            </w:pPr>
            <w:r>
              <w:rPr>
                <w:rFonts w:ascii="David" w:hAnsi="David" w:cs="David" w:hint="cs"/>
                <w:rtl/>
              </w:rPr>
              <w:t>ראה תשובה 73 לעיל.</w:t>
            </w:r>
          </w:p>
        </w:tc>
        <w:tc>
          <w:tcPr>
            <w:tcW w:w="4820" w:type="dxa"/>
            <w:shd w:val="clear" w:color="auto" w:fill="auto"/>
          </w:tcPr>
          <w:p w14:paraId="6ED08FF7" w14:textId="7644085B" w:rsidR="008D6AFF" w:rsidRPr="00236CB1" w:rsidRDefault="008D6AFF" w:rsidP="00236CB1">
            <w:pPr>
              <w:jc w:val="right"/>
              <w:rPr>
                <w:rFonts w:ascii="David" w:hAnsi="David" w:cs="David"/>
                <w:rtl/>
              </w:rPr>
            </w:pPr>
            <w:r w:rsidRPr="00236CB1">
              <w:rPr>
                <w:rFonts w:ascii="David" w:hAnsi="David" w:cs="David"/>
                <w:rtl/>
              </w:rPr>
              <w:t>נבקש להוסיף בסיפא: ככל הניתן</w:t>
            </w:r>
          </w:p>
        </w:tc>
        <w:tc>
          <w:tcPr>
            <w:tcW w:w="1134" w:type="dxa"/>
            <w:shd w:val="clear" w:color="auto" w:fill="auto"/>
          </w:tcPr>
          <w:p w14:paraId="522FE5EC"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4.1.23</w:t>
            </w:r>
          </w:p>
        </w:tc>
        <w:tc>
          <w:tcPr>
            <w:tcW w:w="992" w:type="dxa"/>
          </w:tcPr>
          <w:p w14:paraId="65ACFC58"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25</w:t>
            </w:r>
          </w:p>
        </w:tc>
        <w:tc>
          <w:tcPr>
            <w:tcW w:w="1701" w:type="dxa"/>
            <w:shd w:val="clear" w:color="auto" w:fill="auto"/>
          </w:tcPr>
          <w:p w14:paraId="3859A83E" w14:textId="639EC8F6"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54AD23E0" w14:textId="77777777" w:rsidTr="00062A2B">
        <w:tblPrEx>
          <w:tblLook w:val="04A0" w:firstRow="1" w:lastRow="0" w:firstColumn="1" w:lastColumn="0" w:noHBand="0" w:noVBand="1"/>
        </w:tblPrEx>
        <w:tc>
          <w:tcPr>
            <w:tcW w:w="4820" w:type="dxa"/>
          </w:tcPr>
          <w:p w14:paraId="038ED04B" w14:textId="17DB8F3D" w:rsidR="008D6AFF" w:rsidRPr="00236CB1" w:rsidRDefault="00D36055" w:rsidP="00236CB1">
            <w:pPr>
              <w:jc w:val="right"/>
              <w:rPr>
                <w:rFonts w:ascii="David" w:hAnsi="David" w:cs="David"/>
                <w:rtl/>
              </w:rPr>
            </w:pPr>
            <w:r>
              <w:rPr>
                <w:rFonts w:ascii="David" w:hAnsi="David" w:cs="David" w:hint="cs"/>
                <w:rtl/>
              </w:rPr>
              <w:t>ההסכם ייוותר כפי שהוא.</w:t>
            </w:r>
          </w:p>
        </w:tc>
        <w:tc>
          <w:tcPr>
            <w:tcW w:w="4820" w:type="dxa"/>
            <w:shd w:val="clear" w:color="auto" w:fill="auto"/>
          </w:tcPr>
          <w:p w14:paraId="7FDFC080" w14:textId="7598D776" w:rsidR="008D6AFF" w:rsidRPr="00236CB1" w:rsidRDefault="008D6AFF" w:rsidP="00236CB1">
            <w:pPr>
              <w:jc w:val="right"/>
              <w:rPr>
                <w:rFonts w:ascii="David" w:hAnsi="David" w:cs="David"/>
                <w:rtl/>
              </w:rPr>
            </w:pPr>
            <w:r w:rsidRPr="00236CB1">
              <w:rPr>
                <w:rFonts w:ascii="David" w:hAnsi="David" w:cs="David"/>
                <w:rtl/>
              </w:rPr>
              <w:t xml:space="preserve">נבקש להוסיף סעיף: מובהר ומודגש, כי הכיסויים </w:t>
            </w:r>
            <w:proofErr w:type="spellStart"/>
            <w:r w:rsidRPr="00236CB1">
              <w:rPr>
                <w:rFonts w:ascii="David" w:hAnsi="David" w:cs="David"/>
                <w:rtl/>
              </w:rPr>
              <w:t>הביטוחיים</w:t>
            </w:r>
            <w:proofErr w:type="spellEnd"/>
            <w:r w:rsidRPr="00236CB1">
              <w:rPr>
                <w:rFonts w:ascii="David" w:hAnsi="David" w:cs="David"/>
                <w:rtl/>
              </w:rPr>
              <w:t xml:space="preserve"> אשר ייערכו לרכב </w:t>
            </w:r>
            <w:r w:rsidRPr="00236CB1">
              <w:rPr>
                <w:rStyle w:val="Bodytext13pt"/>
                <w:sz w:val="24"/>
                <w:szCs w:val="24"/>
                <w:rtl/>
              </w:rPr>
              <w:t>אינם כוללים נזקים שייגרמו למרכב התחתון של הרכב או נזקים שהחלו במרכב התחתון והתפשטו לחלקים אחרים של הרכב</w:t>
            </w:r>
          </w:p>
        </w:tc>
        <w:tc>
          <w:tcPr>
            <w:tcW w:w="1134" w:type="dxa"/>
            <w:shd w:val="clear" w:color="auto" w:fill="auto"/>
          </w:tcPr>
          <w:p w14:paraId="45E8F286"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4.1.33</w:t>
            </w:r>
          </w:p>
        </w:tc>
        <w:tc>
          <w:tcPr>
            <w:tcW w:w="992" w:type="dxa"/>
          </w:tcPr>
          <w:p w14:paraId="464BB45E"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26</w:t>
            </w:r>
          </w:p>
        </w:tc>
        <w:tc>
          <w:tcPr>
            <w:tcW w:w="1701" w:type="dxa"/>
            <w:shd w:val="clear" w:color="auto" w:fill="auto"/>
          </w:tcPr>
          <w:p w14:paraId="6153533D" w14:textId="5D90759C"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219462EE" w14:textId="77777777" w:rsidTr="00062A2B">
        <w:tblPrEx>
          <w:tblLook w:val="04A0" w:firstRow="1" w:lastRow="0" w:firstColumn="1" w:lastColumn="0" w:noHBand="0" w:noVBand="1"/>
        </w:tblPrEx>
        <w:tc>
          <w:tcPr>
            <w:tcW w:w="4820" w:type="dxa"/>
          </w:tcPr>
          <w:p w14:paraId="6A6893AC" w14:textId="5D12CD68" w:rsidR="008D6AFF" w:rsidRPr="00236CB1" w:rsidRDefault="00D36055" w:rsidP="00236CB1">
            <w:pPr>
              <w:jc w:val="right"/>
              <w:rPr>
                <w:rFonts w:ascii="David" w:hAnsi="David" w:cs="David"/>
                <w:rtl/>
              </w:rPr>
            </w:pPr>
            <w:r>
              <w:rPr>
                <w:rFonts w:ascii="David" w:hAnsi="David" w:cs="David" w:hint="cs"/>
                <w:rtl/>
              </w:rPr>
              <w:t>הסעיף ייוותר כפי שהוא.</w:t>
            </w:r>
          </w:p>
        </w:tc>
        <w:tc>
          <w:tcPr>
            <w:tcW w:w="4820" w:type="dxa"/>
            <w:shd w:val="clear" w:color="auto" w:fill="auto"/>
          </w:tcPr>
          <w:p w14:paraId="1146249D" w14:textId="18D97BA1" w:rsidR="008D6AFF" w:rsidRPr="00236CB1" w:rsidRDefault="008D6AFF" w:rsidP="00236CB1">
            <w:pPr>
              <w:jc w:val="right"/>
              <w:rPr>
                <w:rFonts w:ascii="David" w:eastAsia="Arial Unicode MS" w:hAnsi="David" w:cs="David"/>
              </w:rPr>
            </w:pPr>
            <w:r w:rsidRPr="00236CB1">
              <w:rPr>
                <w:rFonts w:ascii="David" w:hAnsi="David" w:cs="David"/>
                <w:rtl/>
              </w:rPr>
              <w:t>יובהר כי אין אנו עורכים ביטוח להגנה משפטית להליכים פליליים ו/או ייצוג משתמש הרכב בביהמ"ש</w:t>
            </w:r>
          </w:p>
        </w:tc>
        <w:tc>
          <w:tcPr>
            <w:tcW w:w="1134" w:type="dxa"/>
            <w:shd w:val="clear" w:color="auto" w:fill="auto"/>
          </w:tcPr>
          <w:p w14:paraId="4AF76583"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4.1.33.4</w:t>
            </w:r>
          </w:p>
        </w:tc>
        <w:tc>
          <w:tcPr>
            <w:tcW w:w="992" w:type="dxa"/>
          </w:tcPr>
          <w:p w14:paraId="2825E52A"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26</w:t>
            </w:r>
          </w:p>
        </w:tc>
        <w:tc>
          <w:tcPr>
            <w:tcW w:w="1701" w:type="dxa"/>
            <w:shd w:val="clear" w:color="auto" w:fill="auto"/>
          </w:tcPr>
          <w:p w14:paraId="50D54A68" w14:textId="09FCBF43"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20F49474" w14:textId="77777777" w:rsidTr="00062A2B">
        <w:tblPrEx>
          <w:tblLook w:val="04A0" w:firstRow="1" w:lastRow="0" w:firstColumn="1" w:lastColumn="0" w:noHBand="0" w:noVBand="1"/>
        </w:tblPrEx>
        <w:tc>
          <w:tcPr>
            <w:tcW w:w="4820" w:type="dxa"/>
          </w:tcPr>
          <w:p w14:paraId="2332F96D" w14:textId="6922ED71" w:rsidR="008D6AFF" w:rsidRPr="00356028" w:rsidRDefault="003A0F52" w:rsidP="00236CB1">
            <w:pPr>
              <w:jc w:val="right"/>
              <w:rPr>
                <w:rFonts w:ascii="David" w:hAnsi="David" w:cs="David"/>
                <w:rtl/>
              </w:rPr>
            </w:pPr>
            <w:r>
              <w:rPr>
                <w:rFonts w:ascii="David" w:hAnsi="David" w:cs="David" w:hint="cs"/>
                <w:rtl/>
              </w:rPr>
              <w:t>הסעיף ייוותר כפי שהוא.</w:t>
            </w:r>
          </w:p>
        </w:tc>
        <w:tc>
          <w:tcPr>
            <w:tcW w:w="4820" w:type="dxa"/>
            <w:shd w:val="clear" w:color="auto" w:fill="auto"/>
          </w:tcPr>
          <w:p w14:paraId="54A4148F" w14:textId="48F61290"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סעיף לא מקובל נבקש למחוק</w:t>
            </w:r>
          </w:p>
        </w:tc>
        <w:tc>
          <w:tcPr>
            <w:tcW w:w="1134" w:type="dxa"/>
            <w:shd w:val="clear" w:color="auto" w:fill="auto"/>
          </w:tcPr>
          <w:p w14:paraId="35B59275"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4.1.33.10</w:t>
            </w:r>
          </w:p>
        </w:tc>
        <w:tc>
          <w:tcPr>
            <w:tcW w:w="992" w:type="dxa"/>
          </w:tcPr>
          <w:p w14:paraId="1DC440BF"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26</w:t>
            </w:r>
          </w:p>
        </w:tc>
        <w:tc>
          <w:tcPr>
            <w:tcW w:w="1701" w:type="dxa"/>
            <w:shd w:val="clear" w:color="auto" w:fill="auto"/>
          </w:tcPr>
          <w:p w14:paraId="0CF4A898" w14:textId="40421BCC"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3E94503C" w14:textId="77777777" w:rsidTr="00062A2B">
        <w:tblPrEx>
          <w:tblLook w:val="04A0" w:firstRow="1" w:lastRow="0" w:firstColumn="1" w:lastColumn="0" w:noHBand="0" w:noVBand="1"/>
        </w:tblPrEx>
        <w:tc>
          <w:tcPr>
            <w:tcW w:w="4820" w:type="dxa"/>
          </w:tcPr>
          <w:p w14:paraId="54D436A3" w14:textId="7BFC07E0" w:rsidR="008D6AFF" w:rsidRPr="00356028" w:rsidRDefault="003A0F52" w:rsidP="00236CB1">
            <w:pPr>
              <w:jc w:val="right"/>
              <w:rPr>
                <w:rFonts w:ascii="David" w:hAnsi="David" w:cs="David"/>
                <w:rtl/>
              </w:rPr>
            </w:pPr>
            <w:r>
              <w:rPr>
                <w:rFonts w:ascii="David" w:hAnsi="David" w:cs="David" w:hint="cs"/>
                <w:rtl/>
              </w:rPr>
              <w:t>הסעיף ייוותר כפי שהוא.</w:t>
            </w:r>
          </w:p>
        </w:tc>
        <w:tc>
          <w:tcPr>
            <w:tcW w:w="4820" w:type="dxa"/>
            <w:shd w:val="clear" w:color="auto" w:fill="auto"/>
          </w:tcPr>
          <w:p w14:paraId="61EFF9AF" w14:textId="75979FA3" w:rsidR="008D6AFF" w:rsidRPr="00236CB1" w:rsidRDefault="008D6AFF" w:rsidP="00236CB1">
            <w:pPr>
              <w:jc w:val="right"/>
              <w:rPr>
                <w:rFonts w:ascii="David" w:eastAsia="Arial Unicode MS" w:hAnsi="David" w:cs="David"/>
              </w:rPr>
            </w:pPr>
            <w:r w:rsidRPr="00236CB1">
              <w:rPr>
                <w:rFonts w:ascii="David" w:eastAsia="Arial Unicode MS" w:hAnsi="David" w:cs="David"/>
                <w:rtl/>
              </w:rPr>
              <w:t>נבקש כאמור להגדיל סכום השתתפות עצמית לסך של 1200 ₪ + מע"מ</w:t>
            </w:r>
          </w:p>
        </w:tc>
        <w:tc>
          <w:tcPr>
            <w:tcW w:w="1134" w:type="dxa"/>
            <w:shd w:val="clear" w:color="auto" w:fill="auto"/>
          </w:tcPr>
          <w:p w14:paraId="4E4A9CB8"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4.1.33.11</w:t>
            </w:r>
          </w:p>
        </w:tc>
        <w:tc>
          <w:tcPr>
            <w:tcW w:w="992" w:type="dxa"/>
          </w:tcPr>
          <w:p w14:paraId="6AB00278"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27</w:t>
            </w:r>
          </w:p>
        </w:tc>
        <w:tc>
          <w:tcPr>
            <w:tcW w:w="1701" w:type="dxa"/>
            <w:shd w:val="clear" w:color="auto" w:fill="auto"/>
          </w:tcPr>
          <w:p w14:paraId="7D5B9C9E" w14:textId="43312C43"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113C1317" w14:textId="77777777" w:rsidTr="00062A2B">
        <w:tblPrEx>
          <w:tblLook w:val="04A0" w:firstRow="1" w:lastRow="0" w:firstColumn="1" w:lastColumn="0" w:noHBand="0" w:noVBand="1"/>
        </w:tblPrEx>
        <w:tc>
          <w:tcPr>
            <w:tcW w:w="4820" w:type="dxa"/>
          </w:tcPr>
          <w:p w14:paraId="0FDCA48E" w14:textId="34373E97" w:rsidR="008D6AFF" w:rsidRPr="00356028" w:rsidRDefault="00912E7D" w:rsidP="00236CB1">
            <w:pPr>
              <w:jc w:val="right"/>
              <w:rPr>
                <w:rFonts w:ascii="David" w:hAnsi="David" w:cs="David"/>
                <w:rtl/>
              </w:rPr>
            </w:pPr>
            <w:r>
              <w:rPr>
                <w:rFonts w:ascii="David" w:hAnsi="David" w:cs="David" w:hint="cs"/>
                <w:rtl/>
              </w:rPr>
              <w:t>ראה סעיף 92 לעיל.</w:t>
            </w:r>
          </w:p>
        </w:tc>
        <w:tc>
          <w:tcPr>
            <w:tcW w:w="4820" w:type="dxa"/>
            <w:shd w:val="clear" w:color="auto" w:fill="auto"/>
          </w:tcPr>
          <w:p w14:paraId="5AD6EAEE" w14:textId="6C40DFF5"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בכפוף להמצאות הרכב במלאי יבואן</w:t>
            </w:r>
          </w:p>
        </w:tc>
        <w:tc>
          <w:tcPr>
            <w:tcW w:w="1134" w:type="dxa"/>
            <w:shd w:val="clear" w:color="auto" w:fill="auto"/>
          </w:tcPr>
          <w:p w14:paraId="01FFA433"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4.2</w:t>
            </w:r>
          </w:p>
        </w:tc>
        <w:tc>
          <w:tcPr>
            <w:tcW w:w="992" w:type="dxa"/>
          </w:tcPr>
          <w:p w14:paraId="21CDE2B6"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27</w:t>
            </w:r>
          </w:p>
        </w:tc>
        <w:tc>
          <w:tcPr>
            <w:tcW w:w="1701" w:type="dxa"/>
            <w:shd w:val="clear" w:color="auto" w:fill="auto"/>
          </w:tcPr>
          <w:p w14:paraId="727F1B02" w14:textId="507BE74C"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4A0D0451" w14:textId="77777777" w:rsidTr="00062A2B">
        <w:tblPrEx>
          <w:tblLook w:val="04A0" w:firstRow="1" w:lastRow="0" w:firstColumn="1" w:lastColumn="0" w:noHBand="0" w:noVBand="1"/>
        </w:tblPrEx>
        <w:tc>
          <w:tcPr>
            <w:tcW w:w="4820" w:type="dxa"/>
          </w:tcPr>
          <w:p w14:paraId="38AF16D4" w14:textId="24291F77" w:rsidR="008D6AFF" w:rsidRPr="00236CB1" w:rsidRDefault="006400E3" w:rsidP="00236CB1">
            <w:pPr>
              <w:jc w:val="right"/>
              <w:rPr>
                <w:rFonts w:ascii="David" w:eastAsia="Arial Unicode MS" w:hAnsi="David" w:cs="David"/>
              </w:rPr>
            </w:pPr>
            <w:r>
              <w:rPr>
                <w:rFonts w:ascii="David" w:hAnsi="David" w:cs="David" w:hint="cs"/>
                <w:rtl/>
              </w:rPr>
              <w:t>הסעיף ייוותר כפי שהוא.</w:t>
            </w:r>
          </w:p>
        </w:tc>
        <w:tc>
          <w:tcPr>
            <w:tcW w:w="4820" w:type="dxa"/>
            <w:shd w:val="clear" w:color="auto" w:fill="auto"/>
          </w:tcPr>
          <w:p w14:paraId="66C54183" w14:textId="77777777" w:rsidR="008D6AFF" w:rsidRPr="00236CB1" w:rsidRDefault="008D6AFF" w:rsidP="00236CB1">
            <w:pPr>
              <w:jc w:val="right"/>
              <w:rPr>
                <w:rFonts w:ascii="David" w:eastAsia="Arial Unicode MS" w:hAnsi="David" w:cs="David"/>
                <w:b/>
                <w:bCs/>
                <w:rtl/>
              </w:rPr>
            </w:pPr>
            <w:r w:rsidRPr="00236CB1">
              <w:rPr>
                <w:rFonts w:ascii="David" w:eastAsia="Arial Unicode MS" w:hAnsi="David" w:cs="David"/>
                <w:rtl/>
              </w:rPr>
              <w:t xml:space="preserve">נבקש לתקן 24 עד </w:t>
            </w:r>
            <w:r w:rsidRPr="00236CB1">
              <w:rPr>
                <w:rFonts w:ascii="David" w:eastAsia="Arial Unicode MS" w:hAnsi="David" w:cs="David"/>
                <w:b/>
                <w:bCs/>
                <w:rtl/>
              </w:rPr>
              <w:t xml:space="preserve">36 </w:t>
            </w:r>
            <w:r w:rsidRPr="00236CB1">
              <w:rPr>
                <w:rFonts w:ascii="David" w:eastAsia="Arial Unicode MS" w:hAnsi="David" w:cs="David"/>
                <w:rtl/>
              </w:rPr>
              <w:t>חודשים</w:t>
            </w:r>
          </w:p>
        </w:tc>
        <w:tc>
          <w:tcPr>
            <w:tcW w:w="1134" w:type="dxa"/>
            <w:shd w:val="clear" w:color="auto" w:fill="auto"/>
          </w:tcPr>
          <w:p w14:paraId="1B8CE8AB"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11.2.3</w:t>
            </w:r>
          </w:p>
        </w:tc>
        <w:tc>
          <w:tcPr>
            <w:tcW w:w="992" w:type="dxa"/>
          </w:tcPr>
          <w:p w14:paraId="1464E5E3"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29</w:t>
            </w:r>
          </w:p>
        </w:tc>
        <w:tc>
          <w:tcPr>
            <w:tcW w:w="1701" w:type="dxa"/>
            <w:shd w:val="clear" w:color="auto" w:fill="auto"/>
          </w:tcPr>
          <w:p w14:paraId="464E6F34" w14:textId="3C652A19"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717093A9" w14:textId="77777777" w:rsidTr="00062A2B">
        <w:tblPrEx>
          <w:tblLook w:val="04A0" w:firstRow="1" w:lastRow="0" w:firstColumn="1" w:lastColumn="0" w:noHBand="0" w:noVBand="1"/>
        </w:tblPrEx>
        <w:tc>
          <w:tcPr>
            <w:tcW w:w="4820" w:type="dxa"/>
          </w:tcPr>
          <w:p w14:paraId="469925BC" w14:textId="7546B6B9" w:rsidR="008D6AFF" w:rsidRPr="00236CB1" w:rsidRDefault="006400E3" w:rsidP="00236CB1">
            <w:pPr>
              <w:jc w:val="right"/>
              <w:rPr>
                <w:rFonts w:ascii="David" w:eastAsia="Arial Unicode MS" w:hAnsi="David" w:cs="David"/>
                <w:rtl/>
              </w:rPr>
            </w:pPr>
            <w:r>
              <w:rPr>
                <w:rFonts w:ascii="David" w:eastAsia="Arial Unicode MS" w:hAnsi="David" w:cs="David" w:hint="cs"/>
                <w:rtl/>
              </w:rPr>
              <w:t>ראה תשובה 106.</w:t>
            </w:r>
          </w:p>
        </w:tc>
        <w:tc>
          <w:tcPr>
            <w:tcW w:w="4820" w:type="dxa"/>
            <w:shd w:val="clear" w:color="auto" w:fill="auto"/>
          </w:tcPr>
          <w:p w14:paraId="706B7CE0" w14:textId="300B8FD2"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לתקן תנאי תשלום: התמורה החודשית תעשה ב – 5  לכל חודש עבור אותו חודש בהתאם להוצאת חשבונית שתישלח קודם לכן (למעט תשלומים שאינם דמי חכירה), בהוראת קבע</w:t>
            </w:r>
          </w:p>
        </w:tc>
        <w:tc>
          <w:tcPr>
            <w:tcW w:w="1134" w:type="dxa"/>
            <w:shd w:val="clear" w:color="auto" w:fill="auto"/>
          </w:tcPr>
          <w:p w14:paraId="66A29B54"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11.7</w:t>
            </w:r>
          </w:p>
        </w:tc>
        <w:tc>
          <w:tcPr>
            <w:tcW w:w="992" w:type="dxa"/>
          </w:tcPr>
          <w:p w14:paraId="0307013B"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29</w:t>
            </w:r>
          </w:p>
        </w:tc>
        <w:tc>
          <w:tcPr>
            <w:tcW w:w="1701" w:type="dxa"/>
            <w:shd w:val="clear" w:color="auto" w:fill="auto"/>
          </w:tcPr>
          <w:p w14:paraId="3EC6F34D" w14:textId="100CD29B"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67CFD6E3" w14:textId="77777777" w:rsidTr="00062A2B">
        <w:tblPrEx>
          <w:tblLook w:val="04A0" w:firstRow="1" w:lastRow="0" w:firstColumn="1" w:lastColumn="0" w:noHBand="0" w:noVBand="1"/>
        </w:tblPrEx>
        <w:tc>
          <w:tcPr>
            <w:tcW w:w="4820" w:type="dxa"/>
          </w:tcPr>
          <w:p w14:paraId="2794E099" w14:textId="473241E2" w:rsidR="008D6AFF" w:rsidRPr="00236CB1" w:rsidRDefault="00CB535C" w:rsidP="00236CB1">
            <w:pPr>
              <w:jc w:val="right"/>
              <w:rPr>
                <w:rFonts w:ascii="David" w:eastAsia="Arial Unicode MS" w:hAnsi="David" w:cs="David"/>
                <w:rtl/>
              </w:rPr>
            </w:pPr>
            <w:r>
              <w:rPr>
                <w:rFonts w:ascii="David" w:eastAsia="Arial Unicode MS" w:hAnsi="David" w:cs="David" w:hint="cs"/>
                <w:rtl/>
              </w:rPr>
              <w:t>ראה תשובה 106.</w:t>
            </w:r>
          </w:p>
        </w:tc>
        <w:tc>
          <w:tcPr>
            <w:tcW w:w="4820" w:type="dxa"/>
            <w:shd w:val="clear" w:color="auto" w:fill="auto"/>
          </w:tcPr>
          <w:p w14:paraId="06DD9E34" w14:textId="7C496AD8"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כי התמורה החודשית תעשה ב – 5  לכל חודש עבור אותו חודש בהתאם להוצאת חשבונית שתישלח קודם לכן (למעט תשלומים שאינם דמי חכירה)</w:t>
            </w:r>
          </w:p>
        </w:tc>
        <w:tc>
          <w:tcPr>
            <w:tcW w:w="1134" w:type="dxa"/>
            <w:shd w:val="clear" w:color="auto" w:fill="auto"/>
          </w:tcPr>
          <w:p w14:paraId="7F0AE244"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11.7</w:t>
            </w:r>
          </w:p>
        </w:tc>
        <w:tc>
          <w:tcPr>
            <w:tcW w:w="992" w:type="dxa"/>
          </w:tcPr>
          <w:p w14:paraId="4869ABE4"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30</w:t>
            </w:r>
          </w:p>
        </w:tc>
        <w:tc>
          <w:tcPr>
            <w:tcW w:w="1701" w:type="dxa"/>
            <w:shd w:val="clear" w:color="auto" w:fill="auto"/>
          </w:tcPr>
          <w:p w14:paraId="18F41B81" w14:textId="56F84FC3"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7FCC3ED0" w14:textId="77777777" w:rsidTr="00062A2B">
        <w:tblPrEx>
          <w:tblLook w:val="04A0" w:firstRow="1" w:lastRow="0" w:firstColumn="1" w:lastColumn="0" w:noHBand="0" w:noVBand="1"/>
        </w:tblPrEx>
        <w:tc>
          <w:tcPr>
            <w:tcW w:w="4820" w:type="dxa"/>
          </w:tcPr>
          <w:p w14:paraId="61AB45C5" w14:textId="1417B227" w:rsidR="008D6AFF" w:rsidRPr="00236CB1" w:rsidRDefault="006C3482" w:rsidP="00236CB1">
            <w:pPr>
              <w:jc w:val="right"/>
              <w:rPr>
                <w:rFonts w:ascii="David" w:eastAsia="Arial Unicode MS" w:hAnsi="David" w:cs="David"/>
                <w:rtl/>
              </w:rPr>
            </w:pPr>
            <w:r>
              <w:rPr>
                <w:rFonts w:ascii="David" w:hAnsi="David" w:cs="David" w:hint="cs"/>
                <w:rtl/>
              </w:rPr>
              <w:t>הסעיף ייוותר כפי שהוא.</w:t>
            </w:r>
          </w:p>
        </w:tc>
        <w:tc>
          <w:tcPr>
            <w:tcW w:w="4820" w:type="dxa"/>
            <w:shd w:val="clear" w:color="auto" w:fill="auto"/>
          </w:tcPr>
          <w:p w14:paraId="2B73B70E" w14:textId="15791870" w:rsidR="008D6AFF" w:rsidRPr="00236CB1" w:rsidRDefault="008D6AFF" w:rsidP="00236CB1">
            <w:pPr>
              <w:jc w:val="right"/>
              <w:rPr>
                <w:rFonts w:ascii="David" w:eastAsia="Arial Unicode MS" w:hAnsi="David" w:cs="David"/>
              </w:rPr>
            </w:pPr>
            <w:r w:rsidRPr="00236CB1">
              <w:rPr>
                <w:rFonts w:ascii="David" w:eastAsia="Arial Unicode MS" w:hAnsi="David" w:cs="David"/>
                <w:rtl/>
              </w:rPr>
              <w:t>נבקש כאמור לעיל להקטין סכום ערבות ביצוע לסך של 10,000 ₪, אין הצדקה לערבות גבוהה במכרז שהינו בסדר גודל של 5 כלי רכב.</w:t>
            </w:r>
          </w:p>
        </w:tc>
        <w:tc>
          <w:tcPr>
            <w:tcW w:w="1134" w:type="dxa"/>
            <w:shd w:val="clear" w:color="auto" w:fill="auto"/>
          </w:tcPr>
          <w:p w14:paraId="11425FD7"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14.1</w:t>
            </w:r>
          </w:p>
        </w:tc>
        <w:tc>
          <w:tcPr>
            <w:tcW w:w="992" w:type="dxa"/>
          </w:tcPr>
          <w:p w14:paraId="17421184"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31</w:t>
            </w:r>
          </w:p>
        </w:tc>
        <w:tc>
          <w:tcPr>
            <w:tcW w:w="1701" w:type="dxa"/>
            <w:shd w:val="clear" w:color="auto" w:fill="auto"/>
          </w:tcPr>
          <w:p w14:paraId="5CA6A31C" w14:textId="0F18C24F"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727EA9A0" w14:textId="77777777" w:rsidTr="00062A2B">
        <w:tblPrEx>
          <w:tblLook w:val="04A0" w:firstRow="1" w:lastRow="0" w:firstColumn="1" w:lastColumn="0" w:noHBand="0" w:noVBand="1"/>
        </w:tblPrEx>
        <w:tc>
          <w:tcPr>
            <w:tcW w:w="4820" w:type="dxa"/>
          </w:tcPr>
          <w:p w14:paraId="62BCB828" w14:textId="5A4FABE7" w:rsidR="008D6AFF" w:rsidRPr="00E5312E" w:rsidRDefault="00CE2F37" w:rsidP="00236CB1">
            <w:pPr>
              <w:jc w:val="right"/>
              <w:rPr>
                <w:rFonts w:ascii="David" w:eastAsia="Arial Unicode MS" w:hAnsi="David" w:cs="David"/>
                <w:rtl/>
              </w:rPr>
            </w:pPr>
            <w:r w:rsidRPr="00E5312E">
              <w:rPr>
                <w:rFonts w:ascii="David" w:eastAsia="Arial Unicode MS" w:hAnsi="David" w:cs="David" w:hint="cs"/>
                <w:rtl/>
              </w:rPr>
              <w:t>ראה תשובות 26,27 לעיל.</w:t>
            </w:r>
          </w:p>
        </w:tc>
        <w:tc>
          <w:tcPr>
            <w:tcW w:w="4820" w:type="dxa"/>
            <w:shd w:val="clear" w:color="auto" w:fill="auto"/>
          </w:tcPr>
          <w:p w14:paraId="5992A301" w14:textId="02A0828B" w:rsidR="008D6AFF" w:rsidRPr="00236CB1" w:rsidRDefault="008D6AFF" w:rsidP="00236CB1">
            <w:pPr>
              <w:jc w:val="right"/>
              <w:rPr>
                <w:rFonts w:ascii="David" w:eastAsia="Arial Unicode MS" w:hAnsi="David" w:cs="David"/>
              </w:rPr>
            </w:pPr>
            <w:r w:rsidRPr="00236CB1">
              <w:rPr>
                <w:rFonts w:ascii="David" w:eastAsia="Arial Unicode MS" w:hAnsi="David" w:cs="David"/>
                <w:rtl/>
              </w:rPr>
              <w:t>נבקש להבהיר כי החברה אינה רשאית לקזז סכומים כלשהם מחיובים בגין השכירות החודשית (ליסינג), כמו כן תינתן אפשרות להסתייג בחשבונות אקסטרה וזאת במגבלת זמן שיתואם בין החברה לנותן השירות</w:t>
            </w:r>
          </w:p>
        </w:tc>
        <w:tc>
          <w:tcPr>
            <w:tcW w:w="1134" w:type="dxa"/>
            <w:shd w:val="clear" w:color="auto" w:fill="auto"/>
          </w:tcPr>
          <w:p w14:paraId="69843780" w14:textId="77777777" w:rsidR="008D6AFF" w:rsidRPr="00236CB1" w:rsidRDefault="008D6AFF" w:rsidP="00236CB1">
            <w:pPr>
              <w:jc w:val="right"/>
              <w:rPr>
                <w:rFonts w:ascii="David" w:eastAsia="Arial Unicode MS" w:hAnsi="David" w:cs="David"/>
              </w:rPr>
            </w:pPr>
            <w:r w:rsidRPr="00236CB1">
              <w:rPr>
                <w:rFonts w:ascii="David" w:eastAsia="Arial Unicode MS" w:hAnsi="David" w:cs="David"/>
              </w:rPr>
              <w:t>19.1</w:t>
            </w:r>
          </w:p>
        </w:tc>
        <w:tc>
          <w:tcPr>
            <w:tcW w:w="992" w:type="dxa"/>
          </w:tcPr>
          <w:p w14:paraId="384AF044" w14:textId="77777777" w:rsidR="008D6AFF" w:rsidRPr="00236CB1" w:rsidRDefault="008D6AFF" w:rsidP="00236CB1">
            <w:pPr>
              <w:jc w:val="right"/>
              <w:rPr>
                <w:rFonts w:ascii="David" w:eastAsia="Arial Unicode MS" w:hAnsi="David" w:cs="David"/>
                <w:rtl/>
              </w:rPr>
            </w:pPr>
            <w:r w:rsidRPr="00236CB1">
              <w:rPr>
                <w:rFonts w:ascii="David" w:eastAsia="Arial Unicode MS" w:hAnsi="David" w:cs="David"/>
              </w:rPr>
              <w:t>35</w:t>
            </w:r>
          </w:p>
        </w:tc>
        <w:tc>
          <w:tcPr>
            <w:tcW w:w="1701" w:type="dxa"/>
            <w:shd w:val="clear" w:color="auto" w:fill="auto"/>
          </w:tcPr>
          <w:p w14:paraId="2DF0306E" w14:textId="272196D0" w:rsidR="008D6AFF" w:rsidRPr="00544464" w:rsidRDefault="008D6AFF" w:rsidP="00544464">
            <w:pPr>
              <w:pStyle w:val="a4"/>
              <w:numPr>
                <w:ilvl w:val="0"/>
                <w:numId w:val="1"/>
              </w:numPr>
              <w:jc w:val="right"/>
              <w:rPr>
                <w:rFonts w:ascii="David" w:eastAsia="Arial Unicode MS" w:hAnsi="David" w:cs="David"/>
              </w:rPr>
            </w:pPr>
          </w:p>
        </w:tc>
      </w:tr>
      <w:tr w:rsidR="008D6AFF" w:rsidRPr="00236CB1" w14:paraId="7602C8EE" w14:textId="77777777" w:rsidTr="00062A2B">
        <w:tblPrEx>
          <w:tblLook w:val="04A0" w:firstRow="1" w:lastRow="0" w:firstColumn="1" w:lastColumn="0" w:noHBand="0" w:noVBand="1"/>
        </w:tblPrEx>
        <w:tc>
          <w:tcPr>
            <w:tcW w:w="4820" w:type="dxa"/>
          </w:tcPr>
          <w:p w14:paraId="5EFC95B4" w14:textId="05E2418C" w:rsidR="008D6AFF" w:rsidRPr="00E5312E" w:rsidRDefault="00CE2F37" w:rsidP="00236CB1">
            <w:pPr>
              <w:jc w:val="right"/>
              <w:rPr>
                <w:rFonts w:ascii="David" w:eastAsia="Arial Unicode MS" w:hAnsi="David" w:cs="David"/>
                <w:rtl/>
              </w:rPr>
            </w:pPr>
            <w:r w:rsidRPr="00E5312E">
              <w:rPr>
                <w:rFonts w:ascii="David" w:hAnsi="David" w:cs="David" w:hint="cs"/>
                <w:rtl/>
              </w:rPr>
              <w:t>מועד ההגשה יידחה ליום 11.05.23 בשעה 12:00.</w:t>
            </w:r>
          </w:p>
        </w:tc>
        <w:tc>
          <w:tcPr>
            <w:tcW w:w="4820" w:type="dxa"/>
            <w:shd w:val="clear" w:color="auto" w:fill="auto"/>
          </w:tcPr>
          <w:p w14:paraId="003E4BC6" w14:textId="7CF1B012" w:rsidR="008D6AFF" w:rsidRPr="00236CB1" w:rsidRDefault="008D6AFF" w:rsidP="00236CB1">
            <w:pPr>
              <w:jc w:val="right"/>
              <w:rPr>
                <w:rFonts w:ascii="David" w:eastAsia="Arial Unicode MS" w:hAnsi="David" w:cs="David"/>
                <w:rtl/>
              </w:rPr>
            </w:pPr>
            <w:r w:rsidRPr="00236CB1">
              <w:rPr>
                <w:rFonts w:ascii="David" w:eastAsia="Arial Unicode MS" w:hAnsi="David" w:cs="David"/>
                <w:rtl/>
              </w:rPr>
              <w:t>נבקש דחיה במועד להגשת הצעה</w:t>
            </w:r>
          </w:p>
        </w:tc>
        <w:tc>
          <w:tcPr>
            <w:tcW w:w="1134" w:type="dxa"/>
            <w:shd w:val="clear" w:color="auto" w:fill="auto"/>
          </w:tcPr>
          <w:p w14:paraId="70EDAD17" w14:textId="77777777" w:rsidR="008D6AFF" w:rsidRPr="00236CB1" w:rsidRDefault="008D6AFF" w:rsidP="00236CB1">
            <w:pPr>
              <w:jc w:val="right"/>
              <w:rPr>
                <w:rFonts w:ascii="David" w:eastAsia="Arial Unicode MS" w:hAnsi="David" w:cs="David"/>
              </w:rPr>
            </w:pPr>
          </w:p>
        </w:tc>
        <w:tc>
          <w:tcPr>
            <w:tcW w:w="992" w:type="dxa"/>
          </w:tcPr>
          <w:p w14:paraId="13D9D57D" w14:textId="77777777" w:rsidR="008D6AFF" w:rsidRPr="00236CB1" w:rsidRDefault="008D6AFF" w:rsidP="00236CB1">
            <w:pPr>
              <w:jc w:val="right"/>
              <w:rPr>
                <w:rFonts w:ascii="David" w:eastAsia="Arial Unicode MS" w:hAnsi="David" w:cs="David"/>
                <w:rtl/>
              </w:rPr>
            </w:pPr>
          </w:p>
        </w:tc>
        <w:tc>
          <w:tcPr>
            <w:tcW w:w="1701" w:type="dxa"/>
            <w:shd w:val="clear" w:color="auto" w:fill="auto"/>
          </w:tcPr>
          <w:p w14:paraId="26DFE28B" w14:textId="4EA360EF" w:rsidR="008D6AFF" w:rsidRPr="00544464" w:rsidRDefault="008D6AFF" w:rsidP="00544464">
            <w:pPr>
              <w:pStyle w:val="a4"/>
              <w:numPr>
                <w:ilvl w:val="0"/>
                <w:numId w:val="1"/>
              </w:numPr>
              <w:jc w:val="right"/>
              <w:rPr>
                <w:rFonts w:ascii="David" w:eastAsia="Arial Unicode MS" w:hAnsi="David" w:cs="David"/>
              </w:rPr>
            </w:pPr>
          </w:p>
        </w:tc>
      </w:tr>
    </w:tbl>
    <w:p w14:paraId="50BF6212" w14:textId="77777777" w:rsidR="00F30A96" w:rsidRPr="00236CB1" w:rsidRDefault="00F30A96" w:rsidP="00236CB1">
      <w:pPr>
        <w:bidi/>
        <w:spacing w:line="360" w:lineRule="auto"/>
        <w:rPr>
          <w:rFonts w:ascii="David" w:hAnsi="David" w:cs="David"/>
        </w:rPr>
      </w:pPr>
    </w:p>
    <w:sectPr w:rsidR="00F30A96" w:rsidRPr="00236CB1" w:rsidSect="00E47CBE">
      <w:headerReference w:type="default" r:id="rId8"/>
      <w:footerReference w:type="even"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7DB22" w14:textId="77777777" w:rsidR="00C70823" w:rsidRDefault="00C70823" w:rsidP="00511F7B">
      <w:r>
        <w:separator/>
      </w:r>
    </w:p>
  </w:endnote>
  <w:endnote w:type="continuationSeparator" w:id="0">
    <w:p w14:paraId="66BF25AE" w14:textId="77777777" w:rsidR="00C70823" w:rsidRDefault="00C70823" w:rsidP="0051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368025320"/>
      <w:docPartObj>
        <w:docPartGallery w:val="Page Numbers (Bottom of Page)"/>
        <w:docPartUnique/>
      </w:docPartObj>
    </w:sdtPr>
    <w:sdtEndPr>
      <w:rPr>
        <w:rStyle w:val="a9"/>
      </w:rPr>
    </w:sdtEndPr>
    <w:sdtContent>
      <w:p w14:paraId="7CE341FF" w14:textId="6BB80AF5" w:rsidR="008D6AFF" w:rsidRDefault="008D6AFF" w:rsidP="00162FDF">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38610400" w14:textId="77777777" w:rsidR="008D6AFF" w:rsidRDefault="008D6A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757563247"/>
      <w:docPartObj>
        <w:docPartGallery w:val="Page Numbers (Bottom of Page)"/>
        <w:docPartUnique/>
      </w:docPartObj>
    </w:sdtPr>
    <w:sdtEndPr>
      <w:rPr>
        <w:rStyle w:val="a9"/>
      </w:rPr>
    </w:sdtEndPr>
    <w:sdtContent>
      <w:p w14:paraId="05B4426C" w14:textId="3615ADA6" w:rsidR="008D6AFF" w:rsidRDefault="008D6AFF" w:rsidP="00162FDF">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443522C" w14:textId="77777777" w:rsidR="008D6AFF" w:rsidRDefault="008D6A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7207" w14:textId="77777777" w:rsidR="00C70823" w:rsidRDefault="00C70823" w:rsidP="00511F7B">
      <w:r>
        <w:separator/>
      </w:r>
    </w:p>
  </w:footnote>
  <w:footnote w:type="continuationSeparator" w:id="0">
    <w:p w14:paraId="10F3542E" w14:textId="77777777" w:rsidR="00C70823" w:rsidRDefault="00C70823" w:rsidP="00511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EC49" w14:textId="77777777" w:rsidR="008D6AFF" w:rsidRPr="0024716E" w:rsidRDefault="008D6AFF" w:rsidP="00511F7B">
    <w:pPr>
      <w:pStyle w:val="a5"/>
      <w:jc w:val="right"/>
      <w:rPr>
        <w:rFonts w:cs="David"/>
      </w:rPr>
    </w:pPr>
  </w:p>
  <w:p w14:paraId="0058467A" w14:textId="77777777" w:rsidR="008D6AFF" w:rsidRDefault="008D6AFF" w:rsidP="00511F7B">
    <w:pPr>
      <w:pStyle w:val="a5"/>
      <w:jc w:val="right"/>
      <w:rPr>
        <w:rFonts w:ascii="David" w:hAnsi="David" w:cs="David"/>
        <w:rtl/>
      </w:rPr>
    </w:pPr>
  </w:p>
  <w:p w14:paraId="36D72960" w14:textId="77777777" w:rsidR="008D6AFF" w:rsidRPr="00511F7B" w:rsidRDefault="008D6AFF" w:rsidP="00511F7B">
    <w:pPr>
      <w:pStyle w:val="a5"/>
      <w:jc w:val="right"/>
      <w:rPr>
        <w:rFonts w:ascii="David" w:hAnsi="David" w:cs="Dav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621A"/>
    <w:multiLevelType w:val="hybridMultilevel"/>
    <w:tmpl w:val="A19EB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267F9"/>
    <w:multiLevelType w:val="hybridMultilevel"/>
    <w:tmpl w:val="6928BE0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C6F09"/>
    <w:multiLevelType w:val="hybridMultilevel"/>
    <w:tmpl w:val="14A68C7A"/>
    <w:lvl w:ilvl="0" w:tplc="3E1C2736">
      <w:start w:val="1"/>
      <w:numFmt w:val="decimal"/>
      <w:lvlText w:val="%1."/>
      <w:lvlJc w:val="left"/>
      <w:pPr>
        <w:ind w:left="135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A7F92"/>
    <w:multiLevelType w:val="hybridMultilevel"/>
    <w:tmpl w:val="CA140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A5AC3"/>
    <w:multiLevelType w:val="multilevel"/>
    <w:tmpl w:val="E018A0CA"/>
    <w:lvl w:ilvl="0">
      <w:start w:val="1"/>
      <w:numFmt w:val="decimal"/>
      <w:lvlText w:val="%1."/>
      <w:lvlJc w:val="left"/>
      <w:pPr>
        <w:ind w:left="360" w:hanging="360"/>
      </w:pPr>
      <w:rPr>
        <w:rFonts w:cs="David"/>
        <w:b w:val="0"/>
        <w:bCs w:val="0"/>
        <w:sz w:val="24"/>
        <w:szCs w:val="24"/>
      </w:rPr>
    </w:lvl>
    <w:lvl w:ilvl="1">
      <w:start w:val="1"/>
      <w:numFmt w:val="decimal"/>
      <w:isLgl/>
      <w:lvlText w:val="%1.%2"/>
      <w:lvlJc w:val="left"/>
      <w:pPr>
        <w:ind w:left="720" w:hanging="360"/>
      </w:pPr>
      <w:rPr>
        <w:rFonts w:cs="David" w:hint="default"/>
        <w:b w:val="0"/>
        <w:bCs w:val="0"/>
        <w:sz w:val="24"/>
        <w:szCs w:val="24"/>
        <w:lang w:val="en-U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15:restartNumberingAfterBreak="0">
    <w:nsid w:val="291F54F8"/>
    <w:multiLevelType w:val="hybridMultilevel"/>
    <w:tmpl w:val="C910F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A518A"/>
    <w:multiLevelType w:val="hybridMultilevel"/>
    <w:tmpl w:val="A198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62E70"/>
    <w:multiLevelType w:val="hybridMultilevel"/>
    <w:tmpl w:val="48929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910A24"/>
    <w:multiLevelType w:val="hybridMultilevel"/>
    <w:tmpl w:val="8086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F17CB"/>
    <w:multiLevelType w:val="hybridMultilevel"/>
    <w:tmpl w:val="133C2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6"/>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41"/>
    <w:rsid w:val="000015F0"/>
    <w:rsid w:val="000049BF"/>
    <w:rsid w:val="00044057"/>
    <w:rsid w:val="00062A2B"/>
    <w:rsid w:val="000750B1"/>
    <w:rsid w:val="000B1DE1"/>
    <w:rsid w:val="000D3EDB"/>
    <w:rsid w:val="00121E75"/>
    <w:rsid w:val="00126F3E"/>
    <w:rsid w:val="001362D8"/>
    <w:rsid w:val="00145650"/>
    <w:rsid w:val="00146B4D"/>
    <w:rsid w:val="00162FDF"/>
    <w:rsid w:val="00172573"/>
    <w:rsid w:val="001745FA"/>
    <w:rsid w:val="00176F85"/>
    <w:rsid w:val="001B7811"/>
    <w:rsid w:val="001C03A1"/>
    <w:rsid w:val="001D422E"/>
    <w:rsid w:val="001E0855"/>
    <w:rsid w:val="001F4372"/>
    <w:rsid w:val="00215B6C"/>
    <w:rsid w:val="00217E45"/>
    <w:rsid w:val="00236C23"/>
    <w:rsid w:val="00236CB1"/>
    <w:rsid w:val="00241689"/>
    <w:rsid w:val="0024716E"/>
    <w:rsid w:val="00275806"/>
    <w:rsid w:val="0028576E"/>
    <w:rsid w:val="00295068"/>
    <w:rsid w:val="002B29E6"/>
    <w:rsid w:val="002C633C"/>
    <w:rsid w:val="002D0A1C"/>
    <w:rsid w:val="002D46AB"/>
    <w:rsid w:val="002F3406"/>
    <w:rsid w:val="002F487E"/>
    <w:rsid w:val="0030646B"/>
    <w:rsid w:val="00340B95"/>
    <w:rsid w:val="00347655"/>
    <w:rsid w:val="00356028"/>
    <w:rsid w:val="00373048"/>
    <w:rsid w:val="00394EB7"/>
    <w:rsid w:val="003A0F52"/>
    <w:rsid w:val="003B29A6"/>
    <w:rsid w:val="003C2C66"/>
    <w:rsid w:val="003E2985"/>
    <w:rsid w:val="003E30CE"/>
    <w:rsid w:val="003E39F0"/>
    <w:rsid w:val="003E4CE5"/>
    <w:rsid w:val="00454CD7"/>
    <w:rsid w:val="004A234C"/>
    <w:rsid w:val="004C5D19"/>
    <w:rsid w:val="004E2FBB"/>
    <w:rsid w:val="004F2142"/>
    <w:rsid w:val="005070FA"/>
    <w:rsid w:val="00511F7B"/>
    <w:rsid w:val="00526889"/>
    <w:rsid w:val="00533549"/>
    <w:rsid w:val="00534474"/>
    <w:rsid w:val="00544464"/>
    <w:rsid w:val="0054483A"/>
    <w:rsid w:val="005625D3"/>
    <w:rsid w:val="00582939"/>
    <w:rsid w:val="005B1BE0"/>
    <w:rsid w:val="005C63B4"/>
    <w:rsid w:val="005C69AE"/>
    <w:rsid w:val="005E33A8"/>
    <w:rsid w:val="005E5E27"/>
    <w:rsid w:val="005E7CCF"/>
    <w:rsid w:val="00604E62"/>
    <w:rsid w:val="00617D63"/>
    <w:rsid w:val="00626EBA"/>
    <w:rsid w:val="00633341"/>
    <w:rsid w:val="0063735A"/>
    <w:rsid w:val="006400E3"/>
    <w:rsid w:val="00655E6A"/>
    <w:rsid w:val="00663462"/>
    <w:rsid w:val="00666F59"/>
    <w:rsid w:val="0067212E"/>
    <w:rsid w:val="006B22DE"/>
    <w:rsid w:val="006B5409"/>
    <w:rsid w:val="006C2BBF"/>
    <w:rsid w:val="006C3482"/>
    <w:rsid w:val="006F10A0"/>
    <w:rsid w:val="0070041E"/>
    <w:rsid w:val="007024F8"/>
    <w:rsid w:val="00703D28"/>
    <w:rsid w:val="00726220"/>
    <w:rsid w:val="00733107"/>
    <w:rsid w:val="0075330C"/>
    <w:rsid w:val="00777B50"/>
    <w:rsid w:val="0078109A"/>
    <w:rsid w:val="00796DC0"/>
    <w:rsid w:val="007B4327"/>
    <w:rsid w:val="00810BAB"/>
    <w:rsid w:val="00834DD1"/>
    <w:rsid w:val="008434C2"/>
    <w:rsid w:val="00870C61"/>
    <w:rsid w:val="00887CAC"/>
    <w:rsid w:val="0089452C"/>
    <w:rsid w:val="008B1698"/>
    <w:rsid w:val="008D6AFF"/>
    <w:rsid w:val="008F71A0"/>
    <w:rsid w:val="00912E7D"/>
    <w:rsid w:val="00925DEA"/>
    <w:rsid w:val="009329DE"/>
    <w:rsid w:val="00937A8A"/>
    <w:rsid w:val="009446C0"/>
    <w:rsid w:val="0096441C"/>
    <w:rsid w:val="00986E20"/>
    <w:rsid w:val="00995AA3"/>
    <w:rsid w:val="0099640E"/>
    <w:rsid w:val="009B759D"/>
    <w:rsid w:val="009D5357"/>
    <w:rsid w:val="00A14D28"/>
    <w:rsid w:val="00A957B5"/>
    <w:rsid w:val="00AA0165"/>
    <w:rsid w:val="00AB36C9"/>
    <w:rsid w:val="00AC0295"/>
    <w:rsid w:val="00AC6820"/>
    <w:rsid w:val="00AE3541"/>
    <w:rsid w:val="00B02EA6"/>
    <w:rsid w:val="00B03740"/>
    <w:rsid w:val="00B17D87"/>
    <w:rsid w:val="00B20CB3"/>
    <w:rsid w:val="00B41E41"/>
    <w:rsid w:val="00B726CA"/>
    <w:rsid w:val="00BB2C2B"/>
    <w:rsid w:val="00BC6B9C"/>
    <w:rsid w:val="00BF0C85"/>
    <w:rsid w:val="00BF2020"/>
    <w:rsid w:val="00BF2CD2"/>
    <w:rsid w:val="00C5274F"/>
    <w:rsid w:val="00C63872"/>
    <w:rsid w:val="00C70823"/>
    <w:rsid w:val="00C74B06"/>
    <w:rsid w:val="00C93F66"/>
    <w:rsid w:val="00CB0EE7"/>
    <w:rsid w:val="00CB535C"/>
    <w:rsid w:val="00CE0DFB"/>
    <w:rsid w:val="00CE25AA"/>
    <w:rsid w:val="00CE2F37"/>
    <w:rsid w:val="00D025CB"/>
    <w:rsid w:val="00D278D6"/>
    <w:rsid w:val="00D36055"/>
    <w:rsid w:val="00D8040D"/>
    <w:rsid w:val="00D83B41"/>
    <w:rsid w:val="00DA5E18"/>
    <w:rsid w:val="00DB748E"/>
    <w:rsid w:val="00DD14C6"/>
    <w:rsid w:val="00DE409E"/>
    <w:rsid w:val="00DF62A9"/>
    <w:rsid w:val="00E01B7C"/>
    <w:rsid w:val="00E10E15"/>
    <w:rsid w:val="00E33191"/>
    <w:rsid w:val="00E47CBE"/>
    <w:rsid w:val="00E5312E"/>
    <w:rsid w:val="00E54736"/>
    <w:rsid w:val="00E57598"/>
    <w:rsid w:val="00E6087A"/>
    <w:rsid w:val="00E7007C"/>
    <w:rsid w:val="00E719EE"/>
    <w:rsid w:val="00E73AC6"/>
    <w:rsid w:val="00E767D1"/>
    <w:rsid w:val="00E80836"/>
    <w:rsid w:val="00EB0A56"/>
    <w:rsid w:val="00EB0C48"/>
    <w:rsid w:val="00EC44EF"/>
    <w:rsid w:val="00EE5530"/>
    <w:rsid w:val="00F047EB"/>
    <w:rsid w:val="00F15A9D"/>
    <w:rsid w:val="00F176F7"/>
    <w:rsid w:val="00F228F0"/>
    <w:rsid w:val="00F30A96"/>
    <w:rsid w:val="00F62E00"/>
    <w:rsid w:val="00F97222"/>
    <w:rsid w:val="00FB7FE1"/>
    <w:rsid w:val="00FE0368"/>
    <w:rsid w:val="00FE03B2"/>
    <w:rsid w:val="00FF248C"/>
    <w:rsid w:val="00FF4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61E8"/>
  <w15:chartTrackingRefBased/>
  <w15:docId w15:val="{B512C1A4-CE96-D94C-B6E2-70AD757A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3341"/>
    <w:pPr>
      <w:ind w:left="720"/>
      <w:contextualSpacing/>
    </w:pPr>
  </w:style>
  <w:style w:type="paragraph" w:styleId="a5">
    <w:name w:val="header"/>
    <w:basedOn w:val="a"/>
    <w:link w:val="a6"/>
    <w:uiPriority w:val="99"/>
    <w:unhideWhenUsed/>
    <w:rsid w:val="00511F7B"/>
    <w:pPr>
      <w:tabs>
        <w:tab w:val="center" w:pos="4680"/>
        <w:tab w:val="right" w:pos="9360"/>
      </w:tabs>
    </w:pPr>
  </w:style>
  <w:style w:type="character" w:customStyle="1" w:styleId="a6">
    <w:name w:val="כותרת עליונה תו"/>
    <w:basedOn w:val="a0"/>
    <w:link w:val="a5"/>
    <w:uiPriority w:val="99"/>
    <w:rsid w:val="00511F7B"/>
  </w:style>
  <w:style w:type="paragraph" w:styleId="a7">
    <w:name w:val="footer"/>
    <w:basedOn w:val="a"/>
    <w:link w:val="a8"/>
    <w:uiPriority w:val="99"/>
    <w:unhideWhenUsed/>
    <w:rsid w:val="00511F7B"/>
    <w:pPr>
      <w:tabs>
        <w:tab w:val="center" w:pos="4680"/>
        <w:tab w:val="right" w:pos="9360"/>
      </w:tabs>
    </w:pPr>
  </w:style>
  <w:style w:type="character" w:customStyle="1" w:styleId="a8">
    <w:name w:val="כותרת תחתונה תו"/>
    <w:basedOn w:val="a0"/>
    <w:link w:val="a7"/>
    <w:uiPriority w:val="99"/>
    <w:rsid w:val="00511F7B"/>
  </w:style>
  <w:style w:type="character" w:styleId="a9">
    <w:name w:val="page number"/>
    <w:basedOn w:val="a0"/>
    <w:uiPriority w:val="99"/>
    <w:semiHidden/>
    <w:unhideWhenUsed/>
    <w:rsid w:val="00E47CBE"/>
  </w:style>
  <w:style w:type="paragraph" w:styleId="aa">
    <w:name w:val="Revision"/>
    <w:hidden/>
    <w:uiPriority w:val="99"/>
    <w:semiHidden/>
    <w:rsid w:val="00AA0165"/>
    <w:rPr>
      <w:rFonts w:eastAsiaTheme="minorEastAsia"/>
    </w:rPr>
  </w:style>
  <w:style w:type="character" w:styleId="Hyperlink">
    <w:name w:val="Hyperlink"/>
    <w:basedOn w:val="a0"/>
    <w:uiPriority w:val="99"/>
    <w:unhideWhenUsed/>
    <w:rsid w:val="0024716E"/>
    <w:rPr>
      <w:color w:val="0563C1" w:themeColor="hyperlink"/>
      <w:u w:val="single"/>
    </w:rPr>
  </w:style>
  <w:style w:type="character" w:styleId="ab">
    <w:name w:val="Unresolved Mention"/>
    <w:basedOn w:val="a0"/>
    <w:uiPriority w:val="99"/>
    <w:semiHidden/>
    <w:unhideWhenUsed/>
    <w:rsid w:val="0024716E"/>
    <w:rPr>
      <w:color w:val="605E5C"/>
      <w:shd w:val="clear" w:color="auto" w:fill="E1DFDD"/>
    </w:rPr>
  </w:style>
  <w:style w:type="character" w:customStyle="1" w:styleId="Bodytext13pt">
    <w:name w:val="Body text + 13 pt"/>
    <w:aliases w:val="Bold,Body text + 11 pt"/>
    <w:rsid w:val="00F30A96"/>
    <w:rPr>
      <w:rFonts w:ascii="David" w:eastAsia="David" w:hAnsi="David" w:cs="David"/>
      <w:b/>
      <w:bCs/>
      <w:i w:val="0"/>
      <w:iCs w:val="0"/>
      <w:smallCaps w:val="0"/>
      <w:strike w:val="0"/>
      <w:color w:val="000000"/>
      <w:spacing w:val="0"/>
      <w:w w:val="100"/>
      <w:position w:val="0"/>
      <w:sz w:val="26"/>
      <w:szCs w:val="26"/>
      <w:u w:val="none"/>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29C7-5964-429E-80EB-347D90DB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5598</Words>
  <Characters>27994</Characters>
  <Application>Microsoft Office Word</Application>
  <DocSecurity>0</DocSecurity>
  <Lines>233</Lines>
  <Paragraphs>67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Shterenhel</dc:creator>
  <cp:keywords/>
  <dc:description/>
  <cp:lastModifiedBy>רינת הררי</cp:lastModifiedBy>
  <cp:revision>129</cp:revision>
  <cp:lastPrinted>2023-05-02T12:42:00Z</cp:lastPrinted>
  <dcterms:created xsi:type="dcterms:W3CDTF">2023-04-23T12:28:00Z</dcterms:created>
  <dcterms:modified xsi:type="dcterms:W3CDTF">2023-05-02T13:53:00Z</dcterms:modified>
</cp:coreProperties>
</file>