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2" w:rsidRDefault="00641D82" w:rsidP="00431FF8">
      <w:pPr>
        <w:pStyle w:val="a3"/>
        <w:ind w:left="720" w:firstLine="720"/>
        <w:rPr>
          <w:rFonts w:hint="cs"/>
          <w:b/>
          <w:bCs/>
          <w:sz w:val="28"/>
          <w:szCs w:val="28"/>
          <w:u w:val="single"/>
          <w:rtl/>
        </w:rPr>
      </w:pPr>
    </w:p>
    <w:p w:rsidR="00641D82" w:rsidRDefault="00641D82" w:rsidP="00431FF8">
      <w:pPr>
        <w:pStyle w:val="a3"/>
        <w:ind w:left="720" w:firstLine="720"/>
        <w:rPr>
          <w:rFonts w:hint="cs"/>
          <w:b/>
          <w:bCs/>
          <w:sz w:val="28"/>
          <w:szCs w:val="28"/>
          <w:u w:val="single"/>
          <w:rtl/>
        </w:rPr>
      </w:pPr>
    </w:p>
    <w:p w:rsidR="00641D82" w:rsidRDefault="00641D82" w:rsidP="00431FF8">
      <w:pPr>
        <w:pStyle w:val="a3"/>
        <w:ind w:left="720" w:firstLine="720"/>
        <w:rPr>
          <w:rFonts w:hint="cs"/>
          <w:b/>
          <w:bCs/>
          <w:sz w:val="28"/>
          <w:szCs w:val="28"/>
          <w:u w:val="single"/>
          <w:rtl/>
        </w:rPr>
      </w:pPr>
    </w:p>
    <w:p w:rsidR="00641D82" w:rsidRDefault="00641D82" w:rsidP="00431FF8">
      <w:pPr>
        <w:pStyle w:val="a3"/>
        <w:ind w:left="720" w:firstLine="720"/>
        <w:rPr>
          <w:rFonts w:hint="cs"/>
          <w:b/>
          <w:bCs/>
          <w:sz w:val="28"/>
          <w:szCs w:val="28"/>
          <w:u w:val="single"/>
          <w:rtl/>
        </w:rPr>
      </w:pPr>
    </w:p>
    <w:p w:rsidR="00641D82" w:rsidRDefault="00641D82" w:rsidP="00431FF8">
      <w:pPr>
        <w:pStyle w:val="a3"/>
        <w:ind w:left="720" w:firstLine="720"/>
        <w:rPr>
          <w:rFonts w:hint="cs"/>
          <w:b/>
          <w:bCs/>
          <w:sz w:val="28"/>
          <w:szCs w:val="28"/>
          <w:u w:val="single"/>
          <w:rtl/>
        </w:rPr>
      </w:pPr>
    </w:p>
    <w:p w:rsidR="00641D82" w:rsidRDefault="00641D82" w:rsidP="00431FF8">
      <w:pPr>
        <w:pStyle w:val="a3"/>
        <w:ind w:left="720" w:firstLine="720"/>
        <w:rPr>
          <w:rFonts w:hint="cs"/>
          <w:b/>
          <w:bCs/>
          <w:sz w:val="28"/>
          <w:szCs w:val="28"/>
          <w:u w:val="single"/>
          <w:rtl/>
        </w:rPr>
      </w:pPr>
    </w:p>
    <w:p w:rsidR="00641D82" w:rsidRDefault="00641D82" w:rsidP="00431FF8">
      <w:pPr>
        <w:pStyle w:val="a3"/>
        <w:ind w:left="720" w:firstLine="720"/>
        <w:rPr>
          <w:rFonts w:hint="cs"/>
          <w:b/>
          <w:bCs/>
          <w:sz w:val="28"/>
          <w:szCs w:val="28"/>
          <w:u w:val="single"/>
          <w:rtl/>
        </w:rPr>
      </w:pPr>
    </w:p>
    <w:p w:rsidR="00431FF8" w:rsidRDefault="0015240D" w:rsidP="00431FF8">
      <w:pPr>
        <w:pStyle w:val="a3"/>
        <w:ind w:left="720" w:firstLine="720"/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סמל אוניברסיטת בן גוריון" style="position:absolute;left:0;text-align:left;margin-left:180pt;margin-top:-46.2pt;width:48.2pt;height:71.7pt;z-index:-251658752;visibility:visible;mso-position-horizontal:absolute" wrapcoords="-338 0 -338 21375 21600 21375 21600 0 -338 0">
            <v:imagedata r:id="rId6" o:title=""/>
            <w10:wrap type="tight"/>
          </v:shape>
          <o:OLEObject Type="Embed" ProgID="Word.Picture.8" ShapeID="_x0000_s1026" DrawAspect="Content" ObjectID="_1641708183" r:id="rId7"/>
        </w:pict>
      </w:r>
    </w:p>
    <w:p w:rsidR="00431FF8" w:rsidRDefault="00431FF8" w:rsidP="00431FF8">
      <w:pPr>
        <w:pStyle w:val="a3"/>
        <w:ind w:left="720" w:firstLine="720"/>
        <w:rPr>
          <w:b/>
          <w:bCs/>
          <w:sz w:val="28"/>
          <w:szCs w:val="28"/>
          <w:u w:val="single"/>
          <w:rtl/>
        </w:rPr>
      </w:pPr>
    </w:p>
    <w:p w:rsidR="00431FF8" w:rsidRDefault="00431FF8" w:rsidP="00431FF8">
      <w:pPr>
        <w:pStyle w:val="a3"/>
        <w:ind w:left="720" w:firstLine="720"/>
        <w:rPr>
          <w:b/>
          <w:bCs/>
          <w:sz w:val="28"/>
          <w:szCs w:val="28"/>
          <w:u w:val="single"/>
          <w:rtl/>
        </w:rPr>
      </w:pPr>
    </w:p>
    <w:p w:rsidR="00431FF8" w:rsidRDefault="00431FF8" w:rsidP="00431FF8">
      <w:pPr>
        <w:jc w:val="center"/>
        <w:rPr>
          <w:b/>
          <w:bCs/>
          <w:rtl/>
        </w:rPr>
      </w:pPr>
      <w:r w:rsidRPr="00D707A3">
        <w:rPr>
          <w:rFonts w:hint="cs"/>
          <w:b/>
          <w:bCs/>
          <w:rtl/>
        </w:rPr>
        <w:t>אוניברסיטת בן-גוריון בנגב</w:t>
      </w:r>
    </w:p>
    <w:p w:rsidR="00171C05" w:rsidRDefault="00171C05" w:rsidP="00431FF8">
      <w:pPr>
        <w:jc w:val="center"/>
        <w:rPr>
          <w:b/>
          <w:bCs/>
          <w:rtl/>
        </w:rPr>
      </w:pPr>
    </w:p>
    <w:p w:rsidR="00171C05" w:rsidRDefault="00171C05" w:rsidP="00431FF8">
      <w:pPr>
        <w:jc w:val="center"/>
        <w:rPr>
          <w:b/>
          <w:bCs/>
          <w:rtl/>
        </w:rPr>
      </w:pPr>
    </w:p>
    <w:p w:rsidR="00EB38C7" w:rsidRPr="00EB38C7" w:rsidRDefault="00EB38C7" w:rsidP="00EB38C7">
      <w:pPr>
        <w:tabs>
          <w:tab w:val="center" w:pos="4153"/>
          <w:tab w:val="left" w:pos="6776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8"/>
          <w:szCs w:val="28"/>
          <w:u w:val="single"/>
          <w:rtl/>
        </w:rPr>
      </w:pPr>
      <w:r w:rsidRPr="00EB38C7">
        <w:rPr>
          <w:rFonts w:hint="cs"/>
          <w:b/>
          <w:bCs/>
          <w:sz w:val="28"/>
          <w:szCs w:val="28"/>
          <w:u w:val="single"/>
          <w:rtl/>
        </w:rPr>
        <w:t>מכרז פומבי דו-שלבי מס' 5266/2020</w:t>
      </w:r>
    </w:p>
    <w:p w:rsidR="00EB38C7" w:rsidRPr="00EB38C7" w:rsidRDefault="00EB38C7" w:rsidP="00EB38C7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8"/>
          <w:szCs w:val="28"/>
          <w:u w:val="single"/>
          <w:rtl/>
        </w:rPr>
      </w:pPr>
      <w:r w:rsidRPr="00EB38C7">
        <w:rPr>
          <w:rFonts w:hint="cs"/>
          <w:b/>
          <w:bCs/>
          <w:sz w:val="28"/>
          <w:szCs w:val="28"/>
          <w:u w:val="single"/>
          <w:rtl/>
        </w:rPr>
        <w:t>לאספקת שירותי הגברה ותאורה לאירועים</w:t>
      </w:r>
    </w:p>
    <w:p w:rsidR="00840F01" w:rsidRDefault="00840F01" w:rsidP="00204BB0">
      <w:pPr>
        <w:ind w:left="2160"/>
        <w:rPr>
          <w:b/>
          <w:bCs/>
          <w:rtl/>
        </w:rPr>
      </w:pPr>
    </w:p>
    <w:p w:rsidR="00F74B23" w:rsidRPr="00F74B23" w:rsidRDefault="00431FF8" w:rsidP="00EB38C7">
      <w:pPr>
        <w:pStyle w:val="a3"/>
        <w:spacing w:line="360" w:lineRule="auto"/>
        <w:rPr>
          <w:b/>
          <w:bCs/>
          <w:rtl/>
        </w:rPr>
      </w:pPr>
      <w:r w:rsidRPr="00204BB0">
        <w:rPr>
          <w:rFonts w:hint="cs"/>
          <w:b/>
          <w:bCs/>
          <w:rtl/>
        </w:rPr>
        <w:t xml:space="preserve">אוניברסיטת בן-גוריון בנגב מזמינה </w:t>
      </w:r>
      <w:r w:rsidR="0072370E" w:rsidRPr="00204BB0">
        <w:rPr>
          <w:rFonts w:hint="cs"/>
          <w:b/>
          <w:bCs/>
          <w:rtl/>
        </w:rPr>
        <w:t xml:space="preserve">בזה הצעות </w:t>
      </w:r>
      <w:r w:rsidR="00EB38C7" w:rsidRPr="00EB38C7">
        <w:rPr>
          <w:b/>
          <w:bCs/>
          <w:rtl/>
        </w:rPr>
        <w:t>לאספקת שירותי הגברה ותאורה לאירועים</w:t>
      </w:r>
      <w:r w:rsidR="0019564E">
        <w:rPr>
          <w:rFonts w:hint="cs"/>
          <w:b/>
          <w:bCs/>
          <w:rtl/>
        </w:rPr>
        <w:t>.</w:t>
      </w:r>
    </w:p>
    <w:p w:rsidR="009301AF" w:rsidRPr="00204BB0" w:rsidRDefault="009301AF" w:rsidP="00924E36">
      <w:pPr>
        <w:pStyle w:val="a3"/>
        <w:spacing w:line="360" w:lineRule="auto"/>
        <w:rPr>
          <w:b/>
          <w:bCs/>
          <w:rtl/>
        </w:rPr>
      </w:pPr>
    </w:p>
    <w:p w:rsidR="008E0A3A" w:rsidRDefault="0072370E" w:rsidP="00EB38C7">
      <w:pPr>
        <w:pStyle w:val="a3"/>
        <w:spacing w:line="360" w:lineRule="auto"/>
        <w:rPr>
          <w:rtl/>
        </w:rPr>
      </w:pPr>
      <w:r w:rsidRPr="00E25139">
        <w:rPr>
          <w:rFonts w:hint="cs"/>
          <w:b/>
          <w:bCs/>
          <w:rtl/>
        </w:rPr>
        <w:t xml:space="preserve">המועד האחרון להגשת </w:t>
      </w:r>
      <w:r w:rsidR="00470280">
        <w:rPr>
          <w:rFonts w:hint="cs"/>
          <w:b/>
          <w:bCs/>
          <w:rtl/>
        </w:rPr>
        <w:t>ה</w:t>
      </w:r>
      <w:r w:rsidRPr="00E25139">
        <w:rPr>
          <w:rFonts w:hint="cs"/>
          <w:b/>
          <w:bCs/>
          <w:rtl/>
        </w:rPr>
        <w:t>הצעות</w:t>
      </w:r>
      <w:r w:rsidR="00CB3D51">
        <w:rPr>
          <w:rFonts w:hint="cs"/>
          <w:rtl/>
        </w:rPr>
        <w:t>: יום</w:t>
      </w:r>
      <w:r w:rsidR="00EB38C7" w:rsidRPr="00D4192C">
        <w:rPr>
          <w:rFonts w:hint="cs"/>
          <w:rtl/>
        </w:rPr>
        <w:t>חמישי</w:t>
      </w:r>
      <w:r w:rsidR="009C52FF">
        <w:rPr>
          <w:rFonts w:hint="cs"/>
          <w:b/>
          <w:bCs/>
          <w:rtl/>
        </w:rPr>
        <w:t>,</w:t>
      </w:r>
      <w:r w:rsidR="00EB38C7">
        <w:rPr>
          <w:rFonts w:hint="cs"/>
          <w:b/>
          <w:bCs/>
          <w:rtl/>
        </w:rPr>
        <w:t>27/2/20</w:t>
      </w:r>
      <w:r w:rsidR="00F74B23">
        <w:rPr>
          <w:rFonts w:hint="cs"/>
          <w:b/>
          <w:bCs/>
          <w:rtl/>
        </w:rPr>
        <w:t>,</w:t>
      </w:r>
      <w:r w:rsidR="00DF06B3">
        <w:rPr>
          <w:rFonts w:hint="cs"/>
          <w:rtl/>
        </w:rPr>
        <w:t xml:space="preserve">עד השעה </w:t>
      </w:r>
      <w:r w:rsidR="008E0A3A" w:rsidRPr="00B93762">
        <w:rPr>
          <w:rFonts w:hint="cs"/>
          <w:b/>
          <w:bCs/>
          <w:rtl/>
        </w:rPr>
        <w:t>1</w:t>
      </w:r>
      <w:r w:rsidR="00F74B23">
        <w:rPr>
          <w:rFonts w:hint="cs"/>
          <w:b/>
          <w:bCs/>
          <w:rtl/>
        </w:rPr>
        <w:t>5</w:t>
      </w:r>
      <w:r w:rsidR="008E0A3A" w:rsidRPr="00B93762">
        <w:rPr>
          <w:rFonts w:hint="cs"/>
          <w:b/>
          <w:bCs/>
          <w:rtl/>
        </w:rPr>
        <w:t>:00</w:t>
      </w:r>
      <w:r w:rsidRPr="00E25139">
        <w:rPr>
          <w:rFonts w:hint="cs"/>
          <w:rtl/>
        </w:rPr>
        <w:t>, בהתאם למפורט ב</w:t>
      </w:r>
      <w:r w:rsidR="00CD190A">
        <w:rPr>
          <w:rFonts w:hint="cs"/>
          <w:rtl/>
        </w:rPr>
        <w:t>מסמכי המכרז</w:t>
      </w:r>
      <w:r w:rsidRPr="00E25139">
        <w:rPr>
          <w:rFonts w:hint="cs"/>
          <w:rtl/>
        </w:rPr>
        <w:t>.</w:t>
      </w:r>
    </w:p>
    <w:p w:rsidR="000A696E" w:rsidRDefault="000A696E" w:rsidP="00924E36">
      <w:pPr>
        <w:pStyle w:val="a3"/>
        <w:spacing w:line="360" w:lineRule="auto"/>
        <w:rPr>
          <w:rtl/>
        </w:rPr>
      </w:pPr>
    </w:p>
    <w:p w:rsidR="00D372DA" w:rsidRDefault="002E4893" w:rsidP="00924E36">
      <w:pPr>
        <w:pStyle w:val="a3"/>
        <w:spacing w:line="360" w:lineRule="auto"/>
        <w:rPr>
          <w:rtl/>
        </w:rPr>
      </w:pPr>
      <w:r w:rsidRPr="00881A94">
        <w:rPr>
          <w:rFonts w:hint="cs"/>
          <w:rtl/>
        </w:rPr>
        <w:t>ניתן לעיין במסמכי המכרז באתר האינטרנט של האוניברסיטה, בכתובת</w:t>
      </w:r>
      <w:r w:rsidR="00585CC2">
        <w:rPr>
          <w:rFonts w:ascii="Courier New" w:hAnsi="Courier New" w:hint="cs"/>
          <w:rtl/>
          <w:lang w:eastAsia="en-US"/>
        </w:rPr>
        <w:t xml:space="preserve">: </w:t>
      </w:r>
      <w:hyperlink r:id="rId8" w:history="1">
        <w:r w:rsidR="00881A94" w:rsidRPr="00881A94">
          <w:rPr>
            <w:rFonts w:ascii="Courier New" w:hAnsi="Courier New"/>
            <w:color w:val="0000FF"/>
            <w:u w:val="single"/>
            <w:lang w:eastAsia="en-US"/>
          </w:rPr>
          <w:t>http://www.bgu.ac.il/bids</w:t>
        </w:r>
      </w:hyperlink>
      <w:r w:rsidR="00D372DA">
        <w:rPr>
          <w:rFonts w:hint="cs"/>
          <w:rtl/>
        </w:rPr>
        <w:t>.</w:t>
      </w:r>
    </w:p>
    <w:p w:rsidR="00144F37" w:rsidRDefault="00585CC2" w:rsidP="00924E36">
      <w:pPr>
        <w:pStyle w:val="a3"/>
        <w:spacing w:line="360" w:lineRule="auto"/>
        <w:rPr>
          <w:rtl/>
        </w:rPr>
      </w:pPr>
      <w:r>
        <w:rPr>
          <w:rFonts w:hint="cs"/>
          <w:rtl/>
        </w:rPr>
        <w:t>שינויים ו/או הבהרות בנוגע למכרז</w:t>
      </w:r>
      <w:r w:rsidR="00144F37">
        <w:rPr>
          <w:rFonts w:hint="cs"/>
          <w:rtl/>
        </w:rPr>
        <w:t xml:space="preserve"> יפורסמו באתר האינטרנט של האוניברסיטה בכתובת האמורה.</w:t>
      </w:r>
    </w:p>
    <w:p w:rsidR="00D372DA" w:rsidRDefault="00D372DA" w:rsidP="00924E36">
      <w:pPr>
        <w:pStyle w:val="a3"/>
        <w:spacing w:line="360" w:lineRule="auto"/>
        <w:rPr>
          <w:rtl/>
        </w:rPr>
      </w:pPr>
    </w:p>
    <w:p w:rsidR="00D372DA" w:rsidRPr="00960571" w:rsidRDefault="007C0EB9" w:rsidP="00D4192C">
      <w:pPr>
        <w:pStyle w:val="a3"/>
        <w:spacing w:line="360" w:lineRule="auto"/>
        <w:rPr>
          <w:rtl/>
        </w:rPr>
      </w:pPr>
      <w:r w:rsidRPr="00960571">
        <w:rPr>
          <w:rFonts w:hint="cs"/>
          <w:rtl/>
        </w:rPr>
        <w:t xml:space="preserve">את חוברת המכרז ניתן לקבל </w:t>
      </w:r>
      <w:r w:rsidR="002379DD" w:rsidRPr="00960571">
        <w:rPr>
          <w:rFonts w:hint="cs"/>
          <w:rtl/>
        </w:rPr>
        <w:t xml:space="preserve">במשרדי מחלקת רכש והספקה באוניברסיטה, בקריית האוניברסיטה ע"ש משפחת מרקוס, בניין </w:t>
      </w:r>
      <w:proofErr w:type="spellStart"/>
      <w:r w:rsidR="002379DD" w:rsidRPr="00960571">
        <w:rPr>
          <w:rFonts w:hint="cs"/>
          <w:rtl/>
        </w:rPr>
        <w:t>קרייטמן</w:t>
      </w:r>
      <w:proofErr w:type="spellEnd"/>
      <w:r w:rsidR="002379DD" w:rsidRPr="00960571">
        <w:rPr>
          <w:rFonts w:hint="cs"/>
          <w:rtl/>
        </w:rPr>
        <w:t xml:space="preserve"> (26), חדר 1</w:t>
      </w:r>
      <w:r w:rsidR="00067928" w:rsidRPr="00960571">
        <w:rPr>
          <w:rFonts w:hint="cs"/>
          <w:rtl/>
        </w:rPr>
        <w:t>20</w:t>
      </w:r>
      <w:r w:rsidR="002379DD" w:rsidRPr="00960571">
        <w:rPr>
          <w:rFonts w:hint="cs"/>
          <w:rtl/>
        </w:rPr>
        <w:t>,בימים א'-</w:t>
      </w:r>
      <w:r w:rsidR="00D4192C">
        <w:rPr>
          <w:rFonts w:hint="cs"/>
          <w:rtl/>
        </w:rPr>
        <w:t xml:space="preserve"> ה', </w:t>
      </w:r>
      <w:r w:rsidR="002379DD" w:rsidRPr="00960571">
        <w:rPr>
          <w:rFonts w:hint="cs"/>
          <w:rtl/>
        </w:rPr>
        <w:t xml:space="preserve">בשעות </w:t>
      </w:r>
      <w:r w:rsidR="00585CC2">
        <w:rPr>
          <w:rFonts w:hint="cs"/>
          <w:rtl/>
        </w:rPr>
        <w:t>15</w:t>
      </w:r>
      <w:r w:rsidR="002379DD" w:rsidRPr="00960571">
        <w:rPr>
          <w:rFonts w:hint="cs"/>
          <w:rtl/>
        </w:rPr>
        <w:t>:</w:t>
      </w:r>
      <w:r w:rsidR="00585CC2">
        <w:rPr>
          <w:rFonts w:hint="cs"/>
          <w:rtl/>
        </w:rPr>
        <w:t>00</w:t>
      </w:r>
      <w:r w:rsidR="002379DD" w:rsidRPr="00960571">
        <w:rPr>
          <w:rFonts w:hint="cs"/>
          <w:rtl/>
        </w:rPr>
        <w:t>-</w:t>
      </w:r>
      <w:r w:rsidR="001874A8">
        <w:rPr>
          <w:rFonts w:hint="cs"/>
          <w:rtl/>
        </w:rPr>
        <w:t>9:0</w:t>
      </w:r>
      <w:r w:rsidR="00585CC2">
        <w:rPr>
          <w:rFonts w:hint="cs"/>
          <w:rtl/>
        </w:rPr>
        <w:t>0</w:t>
      </w:r>
      <w:r w:rsidR="002379DD" w:rsidRPr="00960571">
        <w:rPr>
          <w:rFonts w:hint="cs"/>
          <w:rtl/>
        </w:rPr>
        <w:t xml:space="preserve">. </w:t>
      </w:r>
    </w:p>
    <w:p w:rsidR="00D372DA" w:rsidRDefault="00D372DA" w:rsidP="00924E36">
      <w:pPr>
        <w:pStyle w:val="a3"/>
        <w:spacing w:line="360" w:lineRule="auto"/>
        <w:rPr>
          <w:rtl/>
        </w:rPr>
      </w:pPr>
    </w:p>
    <w:p w:rsidR="002379DD" w:rsidRPr="00881A94" w:rsidRDefault="002379DD" w:rsidP="00924E36">
      <w:pPr>
        <w:pStyle w:val="a3"/>
        <w:spacing w:line="360" w:lineRule="auto"/>
        <w:rPr>
          <w:rtl/>
        </w:rPr>
      </w:pPr>
      <w:r w:rsidRPr="00881A94">
        <w:rPr>
          <w:rFonts w:hint="cs"/>
          <w:rtl/>
        </w:rPr>
        <w:t>לפרטים נוספים נא לפנות ל</w:t>
      </w:r>
      <w:r w:rsidR="001874A8">
        <w:rPr>
          <w:rFonts w:hint="cs"/>
          <w:rtl/>
        </w:rPr>
        <w:t>מזכירות המחלקה</w:t>
      </w:r>
      <w:r w:rsidRPr="00881A94">
        <w:rPr>
          <w:rFonts w:hint="cs"/>
          <w:rtl/>
        </w:rPr>
        <w:t xml:space="preserve"> בטלפון: 08-6461261.</w:t>
      </w:r>
    </w:p>
    <w:p w:rsidR="002379DD" w:rsidRDefault="002379DD" w:rsidP="00924E36">
      <w:pPr>
        <w:tabs>
          <w:tab w:val="left" w:pos="235"/>
        </w:tabs>
        <w:spacing w:line="360" w:lineRule="auto"/>
        <w:jc w:val="both"/>
        <w:rPr>
          <w:rtl/>
        </w:rPr>
      </w:pPr>
    </w:p>
    <w:p w:rsidR="00912800" w:rsidRDefault="00912800" w:rsidP="00912800">
      <w:pPr>
        <w:pStyle w:val="a3"/>
        <w:spacing w:line="360" w:lineRule="auto"/>
        <w:rPr>
          <w:rtl/>
        </w:rPr>
      </w:pPr>
    </w:p>
    <w:sectPr w:rsidR="00912800" w:rsidSect="0015240D">
      <w:pgSz w:w="11906" w:h="16838"/>
      <w:pgMar w:top="1644" w:right="2007" w:bottom="1985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4E"/>
    <w:multiLevelType w:val="multilevel"/>
    <w:tmpl w:val="9C12C56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  <w:bC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8BD7166"/>
    <w:multiLevelType w:val="hybridMultilevel"/>
    <w:tmpl w:val="C4AC7C36"/>
    <w:lvl w:ilvl="0" w:tplc="033EDCE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F60F5"/>
    <w:multiLevelType w:val="hybridMultilevel"/>
    <w:tmpl w:val="E3C473CE"/>
    <w:lvl w:ilvl="0" w:tplc="3CB6913E">
      <w:start w:val="1"/>
      <w:numFmt w:val="bullet"/>
      <w:lvlText w:val="o"/>
      <w:lvlJc w:val="left"/>
      <w:pPr>
        <w:tabs>
          <w:tab w:val="num" w:pos="1287"/>
        </w:tabs>
        <w:ind w:left="1287" w:hanging="567"/>
      </w:pPr>
      <w:rPr>
        <w:rFonts w:ascii="Courier New" w:hAnsi="Courier New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7DC09A4C">
      <w:start w:val="1"/>
      <w:numFmt w:val="decimal"/>
      <w:lvlText w:val="%3."/>
      <w:lvlJc w:val="left"/>
      <w:pPr>
        <w:tabs>
          <w:tab w:val="num" w:pos="2760"/>
        </w:tabs>
        <w:ind w:left="2760" w:right="2760" w:hanging="42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>
    <w:nsid w:val="50A348B7"/>
    <w:multiLevelType w:val="hybridMultilevel"/>
    <w:tmpl w:val="9FDC6B4A"/>
    <w:lvl w:ilvl="0" w:tplc="FE744B5A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7DC09A4C">
      <w:start w:val="1"/>
      <w:numFmt w:val="decimal"/>
      <w:lvlText w:val="%3."/>
      <w:lvlJc w:val="left"/>
      <w:pPr>
        <w:tabs>
          <w:tab w:val="num" w:pos="2760"/>
        </w:tabs>
        <w:ind w:left="2760" w:right="2760" w:hanging="42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הילה שנהב">
    <w15:presenceInfo w15:providerId="AD" w15:userId="S-1-5-21-1220750395-818509756-262303683-943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97766"/>
    <w:rsid w:val="000175FD"/>
    <w:rsid w:val="00023609"/>
    <w:rsid w:val="00037916"/>
    <w:rsid w:val="000637C9"/>
    <w:rsid w:val="00067928"/>
    <w:rsid w:val="00082B57"/>
    <w:rsid w:val="00093317"/>
    <w:rsid w:val="000A696E"/>
    <w:rsid w:val="000B165A"/>
    <w:rsid w:val="000C7D0F"/>
    <w:rsid w:val="001161C5"/>
    <w:rsid w:val="00137090"/>
    <w:rsid w:val="001416F9"/>
    <w:rsid w:val="00144F37"/>
    <w:rsid w:val="0015240D"/>
    <w:rsid w:val="00166CE3"/>
    <w:rsid w:val="00171C05"/>
    <w:rsid w:val="0017430B"/>
    <w:rsid w:val="001874A8"/>
    <w:rsid w:val="00190C5F"/>
    <w:rsid w:val="0019564E"/>
    <w:rsid w:val="001A647C"/>
    <w:rsid w:val="001E00D8"/>
    <w:rsid w:val="001F504F"/>
    <w:rsid w:val="00204BB0"/>
    <w:rsid w:val="0021144B"/>
    <w:rsid w:val="00211CF2"/>
    <w:rsid w:val="002150F4"/>
    <w:rsid w:val="00222656"/>
    <w:rsid w:val="002379DD"/>
    <w:rsid w:val="00246FF6"/>
    <w:rsid w:val="0024713A"/>
    <w:rsid w:val="0026184A"/>
    <w:rsid w:val="00262217"/>
    <w:rsid w:val="002E0AC3"/>
    <w:rsid w:val="002E4893"/>
    <w:rsid w:val="002F0F69"/>
    <w:rsid w:val="00306ACC"/>
    <w:rsid w:val="00330D20"/>
    <w:rsid w:val="003F3E15"/>
    <w:rsid w:val="00431FF8"/>
    <w:rsid w:val="00436088"/>
    <w:rsid w:val="00470280"/>
    <w:rsid w:val="00487898"/>
    <w:rsid w:val="004B6EE0"/>
    <w:rsid w:val="004C0199"/>
    <w:rsid w:val="004E2A6A"/>
    <w:rsid w:val="00506226"/>
    <w:rsid w:val="0056146A"/>
    <w:rsid w:val="00564EA4"/>
    <w:rsid w:val="00567A1B"/>
    <w:rsid w:val="005715B7"/>
    <w:rsid w:val="00585CC2"/>
    <w:rsid w:val="005A03BD"/>
    <w:rsid w:val="005A545B"/>
    <w:rsid w:val="005B3DB1"/>
    <w:rsid w:val="005F7A56"/>
    <w:rsid w:val="0060111A"/>
    <w:rsid w:val="0060175F"/>
    <w:rsid w:val="00641D82"/>
    <w:rsid w:val="00672373"/>
    <w:rsid w:val="006A3B66"/>
    <w:rsid w:val="006B40BA"/>
    <w:rsid w:val="006E46E6"/>
    <w:rsid w:val="00710669"/>
    <w:rsid w:val="0071506A"/>
    <w:rsid w:val="0072370E"/>
    <w:rsid w:val="00731F79"/>
    <w:rsid w:val="0074486D"/>
    <w:rsid w:val="00755B55"/>
    <w:rsid w:val="00756496"/>
    <w:rsid w:val="007623D9"/>
    <w:rsid w:val="00766DCD"/>
    <w:rsid w:val="0077082D"/>
    <w:rsid w:val="00797766"/>
    <w:rsid w:val="007B4D0B"/>
    <w:rsid w:val="007C0EB9"/>
    <w:rsid w:val="007D298A"/>
    <w:rsid w:val="007F6EE6"/>
    <w:rsid w:val="00834B68"/>
    <w:rsid w:val="00840F01"/>
    <w:rsid w:val="008415F5"/>
    <w:rsid w:val="00841BCD"/>
    <w:rsid w:val="00876155"/>
    <w:rsid w:val="00881A94"/>
    <w:rsid w:val="008C50A9"/>
    <w:rsid w:val="008E0A3A"/>
    <w:rsid w:val="008E37E7"/>
    <w:rsid w:val="008F0843"/>
    <w:rsid w:val="008F7EDB"/>
    <w:rsid w:val="00912800"/>
    <w:rsid w:val="00916DBD"/>
    <w:rsid w:val="0092325B"/>
    <w:rsid w:val="00924E36"/>
    <w:rsid w:val="009301AF"/>
    <w:rsid w:val="00933FB7"/>
    <w:rsid w:val="00957D6A"/>
    <w:rsid w:val="00960571"/>
    <w:rsid w:val="009A1320"/>
    <w:rsid w:val="009C52FF"/>
    <w:rsid w:val="00A40661"/>
    <w:rsid w:val="00A73109"/>
    <w:rsid w:val="00AC4069"/>
    <w:rsid w:val="00AD020C"/>
    <w:rsid w:val="00AD5974"/>
    <w:rsid w:val="00AF37C4"/>
    <w:rsid w:val="00B4694D"/>
    <w:rsid w:val="00B93762"/>
    <w:rsid w:val="00BA40CD"/>
    <w:rsid w:val="00BB317C"/>
    <w:rsid w:val="00C01970"/>
    <w:rsid w:val="00C022F7"/>
    <w:rsid w:val="00C20F45"/>
    <w:rsid w:val="00C4436E"/>
    <w:rsid w:val="00C667B0"/>
    <w:rsid w:val="00C846FB"/>
    <w:rsid w:val="00C84873"/>
    <w:rsid w:val="00CB3D51"/>
    <w:rsid w:val="00CD190A"/>
    <w:rsid w:val="00CF675D"/>
    <w:rsid w:val="00D11EF3"/>
    <w:rsid w:val="00D372DA"/>
    <w:rsid w:val="00D37BFA"/>
    <w:rsid w:val="00D4192C"/>
    <w:rsid w:val="00D56F21"/>
    <w:rsid w:val="00D839F6"/>
    <w:rsid w:val="00DF06B3"/>
    <w:rsid w:val="00DF30EA"/>
    <w:rsid w:val="00E06560"/>
    <w:rsid w:val="00E112A0"/>
    <w:rsid w:val="00E25139"/>
    <w:rsid w:val="00EB38C7"/>
    <w:rsid w:val="00EF13CD"/>
    <w:rsid w:val="00EF3282"/>
    <w:rsid w:val="00F21DDC"/>
    <w:rsid w:val="00F54EDC"/>
    <w:rsid w:val="00F74B23"/>
    <w:rsid w:val="00F86736"/>
    <w:rsid w:val="00FC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0D"/>
    <w:pPr>
      <w:bidi/>
    </w:pPr>
    <w:rPr>
      <w:rFonts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240D"/>
    <w:pPr>
      <w:jc w:val="both"/>
    </w:pPr>
  </w:style>
  <w:style w:type="paragraph" w:styleId="a4">
    <w:name w:val="Body Text Indent"/>
    <w:basedOn w:val="a"/>
    <w:rsid w:val="0015240D"/>
    <w:pPr>
      <w:tabs>
        <w:tab w:val="left" w:pos="2160"/>
      </w:tabs>
      <w:spacing w:before="120" w:after="120"/>
      <w:ind w:left="1076"/>
      <w:jc w:val="both"/>
    </w:pPr>
    <w:rPr>
      <w:sz w:val="20"/>
    </w:rPr>
  </w:style>
  <w:style w:type="paragraph" w:styleId="a5">
    <w:name w:val="Block Text"/>
    <w:basedOn w:val="a"/>
    <w:rsid w:val="0015240D"/>
    <w:pPr>
      <w:tabs>
        <w:tab w:val="left" w:pos="720"/>
        <w:tab w:val="left" w:pos="1440"/>
        <w:tab w:val="left" w:pos="2160"/>
      </w:tabs>
      <w:ind w:left="720" w:hanging="720"/>
      <w:jc w:val="both"/>
    </w:pPr>
    <w:rPr>
      <w:sz w:val="20"/>
    </w:rPr>
  </w:style>
  <w:style w:type="paragraph" w:styleId="a6">
    <w:name w:val="Balloon Text"/>
    <w:basedOn w:val="a"/>
    <w:semiHidden/>
    <w:rsid w:val="00797766"/>
    <w:rPr>
      <w:rFonts w:ascii="Tahoma" w:hAnsi="Tahoma" w:cs="Tahoma"/>
      <w:sz w:val="16"/>
      <w:szCs w:val="16"/>
    </w:rPr>
  </w:style>
  <w:style w:type="paragraph" w:customStyle="1" w:styleId="1">
    <w:name w:val="1."/>
    <w:basedOn w:val="a"/>
    <w:link w:val="10"/>
    <w:rsid w:val="00C022F7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</w:style>
  <w:style w:type="character" w:customStyle="1" w:styleId="10">
    <w:name w:val="1. תו"/>
    <w:link w:val="1"/>
    <w:rsid w:val="00C022F7"/>
    <w:rPr>
      <w:rFonts w:cs="David"/>
      <w:sz w:val="24"/>
      <w:szCs w:val="24"/>
      <w:lang w:val="en-US" w:eastAsia="he-IL" w:bidi="he-IL"/>
    </w:rPr>
  </w:style>
  <w:style w:type="character" w:styleId="Hyperlink">
    <w:name w:val="Hyperlink"/>
    <w:rsid w:val="002E4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tabs>
        <w:tab w:val="left" w:pos="2160"/>
      </w:tabs>
      <w:spacing w:before="120" w:after="120"/>
      <w:ind w:left="1076"/>
      <w:jc w:val="both"/>
    </w:pPr>
    <w:rPr>
      <w:sz w:val="20"/>
    </w:rPr>
  </w:style>
  <w:style w:type="paragraph" w:styleId="a5">
    <w:name w:val="Block Text"/>
    <w:basedOn w:val="a"/>
    <w:pPr>
      <w:tabs>
        <w:tab w:val="left" w:pos="720"/>
        <w:tab w:val="left" w:pos="1440"/>
        <w:tab w:val="left" w:pos="2160"/>
      </w:tabs>
      <w:ind w:left="720" w:hanging="720"/>
      <w:jc w:val="both"/>
    </w:pPr>
    <w:rPr>
      <w:sz w:val="20"/>
    </w:rPr>
  </w:style>
  <w:style w:type="paragraph" w:styleId="a6">
    <w:name w:val="Balloon Text"/>
    <w:basedOn w:val="a"/>
    <w:semiHidden/>
    <w:rsid w:val="00797766"/>
    <w:rPr>
      <w:rFonts w:ascii="Tahoma" w:hAnsi="Tahoma" w:cs="Tahoma"/>
      <w:sz w:val="16"/>
      <w:szCs w:val="16"/>
    </w:rPr>
  </w:style>
  <w:style w:type="paragraph" w:customStyle="1" w:styleId="1">
    <w:name w:val="1."/>
    <w:basedOn w:val="a"/>
    <w:link w:val="10"/>
    <w:rsid w:val="00C022F7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</w:style>
  <w:style w:type="character" w:customStyle="1" w:styleId="10">
    <w:name w:val="1. תו"/>
    <w:link w:val="1"/>
    <w:rsid w:val="00C022F7"/>
    <w:rPr>
      <w:rFonts w:cs="David"/>
      <w:sz w:val="24"/>
      <w:szCs w:val="24"/>
      <w:lang w:val="en-US" w:eastAsia="he-IL" w:bidi="he-IL"/>
    </w:rPr>
  </w:style>
  <w:style w:type="character" w:styleId="Hyperlink">
    <w:name w:val="Hyperlink"/>
    <w:rsid w:val="002E4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u.ac.il/bid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29C2-872B-4C3F-B5B5-0E2C7A42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אוניברסיטת בן-גוריון בנגב מזמינה בזאת מסיעים להציע הצעות למתן שירותי הסעה לאוניברסיטה</vt:lpstr>
      <vt:lpstr>אוניברסיטת בן-גוריון בנגב מזמינה בזאת מסיעים להציע הצעות למתן שירותי הסעה לאוניברסיטה</vt:lpstr>
    </vt:vector>
  </TitlesOfParts>
  <Company>BGU</Company>
  <LinksUpToDate>false</LinksUpToDate>
  <CharactersWithSpaces>711</CharactersWithSpaces>
  <SharedDoc>false</SharedDoc>
  <HLinks>
    <vt:vector size="6" baseType="variant"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http://www.bgu.ac.il/bids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בן-גוריון בנגב מזמינה בזאת מסיעים להציע הצעות למתן שירותי הסעה לאוניברסיטה</dc:title>
  <dc:creator>altsabar</dc:creator>
  <cp:lastModifiedBy>Taktzivait_2</cp:lastModifiedBy>
  <cp:revision>4</cp:revision>
  <cp:lastPrinted>2010-11-30T11:35:00Z</cp:lastPrinted>
  <dcterms:created xsi:type="dcterms:W3CDTF">2020-01-27T09:27:00Z</dcterms:created>
  <dcterms:modified xsi:type="dcterms:W3CDTF">2020-01-28T07:17:00Z</dcterms:modified>
</cp:coreProperties>
</file>